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B12A1" w14:textId="76DA2EAE" w:rsidR="008C4184" w:rsidRDefault="00FF1203" w:rsidP="00FF1203">
      <w:pPr>
        <w:pStyle w:val="Heading1"/>
      </w:pPr>
      <w:r>
        <w:t>Travel Concessions for Disabled People in Scotland</w:t>
      </w:r>
    </w:p>
    <w:p w14:paraId="7ACC8B9E" w14:textId="77777777" w:rsidR="00FF1203" w:rsidRDefault="00FF1203" w:rsidP="0000748A">
      <w:pPr>
        <w:tabs>
          <w:tab w:val="left" w:pos="2560"/>
        </w:tabs>
      </w:pPr>
    </w:p>
    <w:p w14:paraId="3A17359D" w14:textId="590E1A74" w:rsidR="00FF1203" w:rsidRDefault="00FF1203" w:rsidP="00FF1203">
      <w:pPr>
        <w:pStyle w:val="Heading2"/>
      </w:pPr>
      <w:r>
        <w:t>Introduction</w:t>
      </w:r>
    </w:p>
    <w:p w14:paraId="2FF1A84D" w14:textId="77777777" w:rsidR="00FF1203" w:rsidRPr="00FF1203" w:rsidRDefault="00FF1203" w:rsidP="00FF1203">
      <w:pPr>
        <w:tabs>
          <w:tab w:val="left" w:pos="2560"/>
        </w:tabs>
        <w:rPr>
          <w:b/>
          <w:bCs/>
        </w:rPr>
      </w:pPr>
    </w:p>
    <w:p w14:paraId="27708BD9" w14:textId="77777777" w:rsidR="00FF1203" w:rsidRPr="00FF1203" w:rsidRDefault="00FF1203" w:rsidP="00FF1203">
      <w:pPr>
        <w:tabs>
          <w:tab w:val="left" w:pos="2560"/>
        </w:tabs>
      </w:pPr>
      <w:r w:rsidRPr="00FF1203">
        <w:t>In Scotland, concessionary travel gives free or discounted trips on public transport to eligible disabled people, older people and younger people. This information guide outlines the main travel concessions available, who qualifies, what they cost, and how to apply. Concessions may apply to buses, coaches, trains and ferries.</w:t>
      </w:r>
    </w:p>
    <w:p w14:paraId="080CE7C6" w14:textId="77777777" w:rsidR="00FF1203" w:rsidRDefault="00FF1203" w:rsidP="0000748A">
      <w:pPr>
        <w:tabs>
          <w:tab w:val="left" w:pos="2560"/>
        </w:tabs>
      </w:pPr>
    </w:p>
    <w:p w14:paraId="345E7964" w14:textId="77777777" w:rsidR="00FF1203" w:rsidRPr="00FF1203" w:rsidRDefault="00FF1203" w:rsidP="00FF1203">
      <w:pPr>
        <w:pStyle w:val="Heading2"/>
      </w:pPr>
      <w:r w:rsidRPr="00FF1203">
        <w:t>National Entitlement Card (NEC)</w:t>
      </w:r>
    </w:p>
    <w:p w14:paraId="2763BD88" w14:textId="77777777" w:rsidR="00FF1203" w:rsidRPr="00FF1203" w:rsidRDefault="00FF1203" w:rsidP="00FF1203">
      <w:pPr>
        <w:tabs>
          <w:tab w:val="left" w:pos="2560"/>
        </w:tabs>
      </w:pPr>
      <w:r w:rsidRPr="00FF1203">
        <w:t>The National Entitlement Card (NEC) gives free or discounted access to bus and coach travel and some local railway and ferry routes in Scotland.</w:t>
      </w:r>
    </w:p>
    <w:p w14:paraId="386AD9D5" w14:textId="43C8BEDA" w:rsidR="00FF1203" w:rsidRDefault="00FF1203" w:rsidP="00FF1203">
      <w:pPr>
        <w:tabs>
          <w:tab w:val="left" w:pos="2560"/>
        </w:tabs>
      </w:pPr>
      <w:r w:rsidRPr="00FF1203">
        <w:t>You may qualify because you are</w:t>
      </w:r>
      <w:r>
        <w:t>:</w:t>
      </w:r>
    </w:p>
    <w:p w14:paraId="689AE812" w14:textId="77777777" w:rsidR="00FF1203" w:rsidRPr="00FF1203" w:rsidRDefault="00FF1203" w:rsidP="00FF1203">
      <w:pPr>
        <w:tabs>
          <w:tab w:val="left" w:pos="2560"/>
        </w:tabs>
      </w:pPr>
    </w:p>
    <w:p w14:paraId="76338888" w14:textId="77777777" w:rsidR="00FF1203" w:rsidRPr="00FF1203" w:rsidRDefault="00FF1203" w:rsidP="00FF1203">
      <w:pPr>
        <w:numPr>
          <w:ilvl w:val="0"/>
          <w:numId w:val="14"/>
        </w:numPr>
        <w:tabs>
          <w:tab w:val="left" w:pos="2560"/>
        </w:tabs>
      </w:pPr>
      <w:r w:rsidRPr="00FF1203">
        <w:t>aged 60 and over </w:t>
      </w:r>
    </w:p>
    <w:p w14:paraId="3209C68A" w14:textId="77777777" w:rsidR="00FF1203" w:rsidRPr="00FF1203" w:rsidRDefault="00FF1203" w:rsidP="00FF1203">
      <w:pPr>
        <w:numPr>
          <w:ilvl w:val="0"/>
          <w:numId w:val="14"/>
        </w:numPr>
        <w:tabs>
          <w:tab w:val="left" w:pos="2560"/>
        </w:tabs>
      </w:pPr>
      <w:r w:rsidRPr="00FF1203">
        <w:t>under 22</w:t>
      </w:r>
    </w:p>
    <w:p w14:paraId="3C125CA6" w14:textId="50F9BF2B" w:rsidR="00FF1203" w:rsidRDefault="00FF1203" w:rsidP="00FF1203">
      <w:pPr>
        <w:numPr>
          <w:ilvl w:val="0"/>
          <w:numId w:val="14"/>
        </w:numPr>
        <w:tabs>
          <w:tab w:val="left" w:pos="2560"/>
        </w:tabs>
      </w:pPr>
      <w:r w:rsidRPr="00FF1203">
        <w:t>disabled: transport Scotland explains the criteria for disabled people here </w:t>
      </w:r>
      <w:r>
        <w:t>e</w:t>
      </w:r>
      <w:r w:rsidRPr="00FF1203">
        <w:t>ligibility and Conditions for the 60+ or Disabled Traveller</w:t>
      </w:r>
      <w:r>
        <w:t xml:space="preserve"> </w:t>
      </w:r>
      <w:hyperlink r:id="rId7" w:history="1">
        <w:r w:rsidRPr="003758A6">
          <w:rPr>
            <w:rStyle w:val="Hyperlink"/>
          </w:rPr>
          <w:t>https://www.transport.gov.scot/concessionary-travel/60plus-or-disabled-free-bus-travel/#37403</w:t>
        </w:r>
      </w:hyperlink>
      <w:r>
        <w:t xml:space="preserve"> </w:t>
      </w:r>
    </w:p>
    <w:p w14:paraId="5B4AFB88" w14:textId="77777777" w:rsidR="00FF1203" w:rsidRPr="00FF1203" w:rsidRDefault="00FF1203" w:rsidP="00FF1203">
      <w:pPr>
        <w:tabs>
          <w:tab w:val="left" w:pos="2560"/>
        </w:tabs>
        <w:ind w:left="720"/>
      </w:pPr>
    </w:p>
    <w:p w14:paraId="27790ED8" w14:textId="77777777" w:rsidR="00FF1203" w:rsidRPr="00FF1203" w:rsidRDefault="00FF1203" w:rsidP="00FF1203">
      <w:pPr>
        <w:tabs>
          <w:tab w:val="left" w:pos="2560"/>
        </w:tabs>
      </w:pPr>
      <w:r w:rsidRPr="00FF1203">
        <w:t xml:space="preserve">If you are </w:t>
      </w:r>
      <w:proofErr w:type="gramStart"/>
      <w:r w:rsidRPr="00FF1203">
        <w:t>disabled</w:t>
      </w:r>
      <w:proofErr w:type="gramEnd"/>
      <w:r w:rsidRPr="00FF1203">
        <w:t xml:space="preserve"> you may also be entitled to a “companion” card if you qualify.</w:t>
      </w:r>
    </w:p>
    <w:p w14:paraId="6A3B3355" w14:textId="77777777" w:rsidR="00FF1203" w:rsidRPr="00FF1203" w:rsidRDefault="00FF1203" w:rsidP="00FF1203">
      <w:pPr>
        <w:pStyle w:val="Heading2"/>
      </w:pPr>
      <w:r w:rsidRPr="00FF1203">
        <w:t>Ferry Concessions </w:t>
      </w:r>
    </w:p>
    <w:p w14:paraId="7C2D2CED" w14:textId="77777777" w:rsidR="00FF1203" w:rsidRDefault="00FF1203" w:rsidP="00FF1203">
      <w:pPr>
        <w:tabs>
          <w:tab w:val="left" w:pos="2560"/>
        </w:tabs>
      </w:pPr>
      <w:r w:rsidRPr="00FF1203">
        <w:t xml:space="preserve">Residents of the Western Isles, Orkney and Shetland who have a National Entitlement Card </w:t>
      </w:r>
      <w:proofErr w:type="gramStart"/>
      <w:r w:rsidRPr="00FF1203">
        <w:t>can  get</w:t>
      </w:r>
      <w:proofErr w:type="gramEnd"/>
      <w:r w:rsidRPr="00FF1203">
        <w:t xml:space="preserve"> two free return ferry journeys to the mainland each year to travel as a foot passenger. When you apply for your National Entitlement Card your council will send your ferry </w:t>
      </w:r>
      <w:proofErr w:type="gramStart"/>
      <w:r w:rsidRPr="00FF1203">
        <w:t>vouchers, and</w:t>
      </w:r>
      <w:proofErr w:type="gramEnd"/>
      <w:r w:rsidRPr="00FF1203">
        <w:t xml:space="preserve"> will send you additional ferry vouchers each year. </w:t>
      </w:r>
    </w:p>
    <w:p w14:paraId="33386323" w14:textId="77777777" w:rsidR="00FF1203" w:rsidRPr="00FF1203" w:rsidRDefault="00FF1203" w:rsidP="00FF1203">
      <w:pPr>
        <w:tabs>
          <w:tab w:val="left" w:pos="2560"/>
        </w:tabs>
      </w:pPr>
    </w:p>
    <w:p w14:paraId="6C217343" w14:textId="77777777" w:rsidR="00FF1203" w:rsidRPr="00FF1203" w:rsidRDefault="00FF1203" w:rsidP="00FF1203">
      <w:pPr>
        <w:tabs>
          <w:tab w:val="left" w:pos="2560"/>
        </w:tabs>
      </w:pPr>
      <w:r w:rsidRPr="00FF1203">
        <w:t>Some Scottish councils use the card for other services such as library/leisure memberships, cashless catering in schools and taxi travel for disabled people.</w:t>
      </w:r>
    </w:p>
    <w:p w14:paraId="5A4FB239" w14:textId="570D2FE3" w:rsidR="00FF1203" w:rsidRPr="00FF1203" w:rsidRDefault="00FF1203" w:rsidP="00FF1203">
      <w:pPr>
        <w:tabs>
          <w:tab w:val="left" w:pos="2560"/>
        </w:tabs>
      </w:pPr>
      <w:r w:rsidRPr="00FF1203">
        <w:t xml:space="preserve">You can find out how to apply for your National Entitlement Card </w:t>
      </w:r>
      <w:proofErr w:type="gramStart"/>
      <w:r w:rsidRPr="00FF1203">
        <w:t xml:space="preserve">Contact </w:t>
      </w:r>
      <w:r>
        <w:t xml:space="preserve"> the</w:t>
      </w:r>
      <w:proofErr w:type="gramEnd"/>
      <w:r>
        <w:t xml:space="preserve"> </w:t>
      </w:r>
      <w:r w:rsidRPr="00FF1203">
        <w:t>National Entitlement Card</w:t>
      </w:r>
      <w:r w:rsidRPr="00FF1203">
        <w:t xml:space="preserve"> here</w:t>
      </w:r>
      <w:r>
        <w:t xml:space="preserve"> </w:t>
      </w:r>
      <w:r>
        <w:fldChar w:fldCharType="begin"/>
      </w:r>
      <w:r>
        <w:instrText>HYPERLINK "</w:instrText>
      </w:r>
      <w:r w:rsidRPr="00FF1203">
        <w:instrText>https://www.nec.scot/apply-now</w:instrText>
      </w:r>
      <w:r>
        <w:instrText>"</w:instrText>
      </w:r>
      <w:r>
        <w:fldChar w:fldCharType="separate"/>
      </w:r>
      <w:r w:rsidRPr="003758A6">
        <w:rPr>
          <w:rStyle w:val="Hyperlink"/>
        </w:rPr>
        <w:t>https://www.nec.scot/apply-now</w:t>
      </w:r>
      <w:r>
        <w:fldChar w:fldCharType="end"/>
      </w:r>
      <w:r>
        <w:t xml:space="preserve"> </w:t>
      </w:r>
    </w:p>
    <w:p w14:paraId="3E75094D" w14:textId="77777777" w:rsidR="00FF1203" w:rsidRDefault="00FF1203" w:rsidP="00FF1203">
      <w:pPr>
        <w:tabs>
          <w:tab w:val="left" w:pos="2560"/>
        </w:tabs>
      </w:pPr>
      <w:r w:rsidRPr="00FF1203">
        <w:t>You will need:</w:t>
      </w:r>
    </w:p>
    <w:p w14:paraId="5484F90F" w14:textId="77777777" w:rsidR="00FF1203" w:rsidRPr="00FF1203" w:rsidRDefault="00FF1203" w:rsidP="00FF1203">
      <w:pPr>
        <w:tabs>
          <w:tab w:val="left" w:pos="2560"/>
        </w:tabs>
      </w:pPr>
    </w:p>
    <w:p w14:paraId="2AF2AB96" w14:textId="77777777" w:rsidR="00FF1203" w:rsidRPr="00FF1203" w:rsidRDefault="00FF1203" w:rsidP="00FF1203">
      <w:pPr>
        <w:numPr>
          <w:ilvl w:val="0"/>
          <w:numId w:val="15"/>
        </w:numPr>
        <w:tabs>
          <w:tab w:val="left" w:pos="2560"/>
        </w:tabs>
      </w:pPr>
      <w:r w:rsidRPr="00FF1203">
        <w:t>a recent photograph</w:t>
      </w:r>
    </w:p>
    <w:p w14:paraId="3AAD6073" w14:textId="77777777" w:rsidR="00FF1203" w:rsidRPr="00FF1203" w:rsidRDefault="00FF1203" w:rsidP="00FF1203">
      <w:pPr>
        <w:numPr>
          <w:ilvl w:val="0"/>
          <w:numId w:val="15"/>
        </w:numPr>
        <w:tabs>
          <w:tab w:val="left" w:pos="2560"/>
        </w:tabs>
      </w:pPr>
      <w:r w:rsidRPr="00FF1203">
        <w:t>proof of age or disability</w:t>
      </w:r>
    </w:p>
    <w:p w14:paraId="2859F625" w14:textId="77777777" w:rsidR="00FF1203" w:rsidRDefault="00FF1203" w:rsidP="00FF1203">
      <w:pPr>
        <w:numPr>
          <w:ilvl w:val="0"/>
          <w:numId w:val="15"/>
        </w:numPr>
        <w:tabs>
          <w:tab w:val="left" w:pos="2560"/>
        </w:tabs>
      </w:pPr>
      <w:r w:rsidRPr="00FF1203">
        <w:t>proof of your current address</w:t>
      </w:r>
    </w:p>
    <w:p w14:paraId="001B754E" w14:textId="77777777" w:rsidR="00FF1203" w:rsidRPr="00FF1203" w:rsidRDefault="00FF1203" w:rsidP="00FF1203">
      <w:pPr>
        <w:tabs>
          <w:tab w:val="left" w:pos="2560"/>
        </w:tabs>
        <w:ind w:left="720"/>
      </w:pPr>
    </w:p>
    <w:p w14:paraId="1E449F2B" w14:textId="74B49249" w:rsidR="00FF1203" w:rsidRPr="00FF1203" w:rsidRDefault="00FF1203" w:rsidP="00FF1203">
      <w:pPr>
        <w:tabs>
          <w:tab w:val="left" w:pos="2560"/>
        </w:tabs>
      </w:pPr>
      <w:r w:rsidRPr="00FF1203">
        <w:t xml:space="preserve">If you need to renew or replace your </w:t>
      </w:r>
      <w:proofErr w:type="gramStart"/>
      <w:r w:rsidRPr="00FF1203">
        <w:t>card</w:t>
      </w:r>
      <w:proofErr w:type="gramEnd"/>
      <w:r w:rsidRPr="00FF1203">
        <w:t xml:space="preserve"> you can find out how to do this here</w:t>
      </w:r>
      <w:r>
        <w:rPr>
          <w:b/>
          <w:bCs/>
        </w:rPr>
        <w:t xml:space="preserve"> </w:t>
      </w:r>
      <w:hyperlink r:id="rId8" w:history="1">
        <w:r w:rsidRPr="003758A6">
          <w:rPr>
            <w:rStyle w:val="Hyperlink"/>
          </w:rPr>
          <w:t>https://www.nec.scot/apply/replacement-cards</w:t>
        </w:r>
      </w:hyperlink>
      <w:r>
        <w:t xml:space="preserve"> </w:t>
      </w:r>
    </w:p>
    <w:p w14:paraId="76372AF9" w14:textId="77777777" w:rsidR="00FF1203" w:rsidRDefault="00FF1203" w:rsidP="0000748A">
      <w:pPr>
        <w:tabs>
          <w:tab w:val="left" w:pos="2560"/>
        </w:tabs>
      </w:pPr>
    </w:p>
    <w:p w14:paraId="08B45C43" w14:textId="77777777" w:rsidR="00FF1203" w:rsidRPr="00FF1203" w:rsidRDefault="00FF1203" w:rsidP="00FF1203">
      <w:pPr>
        <w:pStyle w:val="Heading2"/>
      </w:pPr>
      <w:r w:rsidRPr="00FF1203">
        <w:t>Disabled Persons Railcard</w:t>
      </w:r>
    </w:p>
    <w:p w14:paraId="0A442A92" w14:textId="77777777" w:rsidR="00FF1203" w:rsidRDefault="00FF1203" w:rsidP="00FF1203">
      <w:pPr>
        <w:tabs>
          <w:tab w:val="left" w:pos="2560"/>
        </w:tabs>
      </w:pPr>
      <w:r w:rsidRPr="00FF1203">
        <w:t xml:space="preserve">If you have a disability that makes travelling by train difficult you might qualify for the Disabled Persons Railcard. This allows you to get 1/3 off most rail fares throughout Great Britain. If you are travelling with an adult </w:t>
      </w:r>
      <w:proofErr w:type="gramStart"/>
      <w:r w:rsidRPr="00FF1203">
        <w:t>companion</w:t>
      </w:r>
      <w:proofErr w:type="gramEnd"/>
      <w:r w:rsidRPr="00FF1203">
        <w:t xml:space="preserve"> they can also get 1/3 off their rail fare. The Disabled Persons Railcard costs £20 for a </w:t>
      </w:r>
      <w:proofErr w:type="gramStart"/>
      <w:r w:rsidRPr="00FF1203">
        <w:t>one year</w:t>
      </w:r>
      <w:proofErr w:type="gramEnd"/>
      <w:r w:rsidRPr="00FF1203">
        <w:t xml:space="preserve"> card and £54 for a three year card.</w:t>
      </w:r>
    </w:p>
    <w:p w14:paraId="360EC3BB" w14:textId="77777777" w:rsidR="00FF1203" w:rsidRPr="00FF1203" w:rsidRDefault="00FF1203" w:rsidP="00FF1203">
      <w:pPr>
        <w:tabs>
          <w:tab w:val="left" w:pos="2560"/>
        </w:tabs>
      </w:pPr>
    </w:p>
    <w:p w14:paraId="7421C74D" w14:textId="1C932EEF" w:rsidR="00FF1203" w:rsidRPr="00FF1203" w:rsidRDefault="00FF1203" w:rsidP="00FF1203">
      <w:pPr>
        <w:tabs>
          <w:tab w:val="left" w:pos="2560"/>
        </w:tabs>
      </w:pPr>
      <w:r w:rsidRPr="00FF1203">
        <w:t>You can find information about who qualifies here</w:t>
      </w:r>
      <w:r>
        <w:t xml:space="preserve"> </w:t>
      </w:r>
      <w:hyperlink r:id="rId9" w:history="1">
        <w:r w:rsidRPr="003758A6">
          <w:rPr>
            <w:rStyle w:val="Hyperlink"/>
          </w:rPr>
          <w:t>https://www.disabledpersons-railcard.co.uk/are-you-eligible/</w:t>
        </w:r>
      </w:hyperlink>
      <w:r>
        <w:t xml:space="preserve"> </w:t>
      </w:r>
    </w:p>
    <w:p w14:paraId="4EE7D1E1" w14:textId="557F26F1" w:rsidR="00FF1203" w:rsidRPr="00FF1203" w:rsidRDefault="00FF1203" w:rsidP="00FF1203">
      <w:pPr>
        <w:tabs>
          <w:tab w:val="left" w:pos="2560"/>
        </w:tabs>
      </w:pPr>
      <w:r w:rsidRPr="00FF1203">
        <w:t>You can apply for a Disabled Persons railcard online using the “buy now” button on this page</w:t>
      </w:r>
      <w:r>
        <w:t xml:space="preserve"> here </w:t>
      </w:r>
      <w:hyperlink r:id="rId10" w:history="1">
        <w:r w:rsidRPr="003758A6">
          <w:rPr>
            <w:rStyle w:val="Hyperlink"/>
          </w:rPr>
          <w:t>https://www.disabledpersons-railcard.co.uk/</w:t>
        </w:r>
      </w:hyperlink>
      <w:r>
        <w:t xml:space="preserve"> </w:t>
      </w:r>
    </w:p>
    <w:p w14:paraId="2E6B76C9" w14:textId="77777777" w:rsidR="00FF1203" w:rsidRDefault="00FF1203" w:rsidP="00FF1203">
      <w:pPr>
        <w:tabs>
          <w:tab w:val="left" w:pos="2560"/>
        </w:tabs>
      </w:pPr>
      <w:r w:rsidRPr="00FF1203">
        <w:t>You will need</w:t>
      </w:r>
    </w:p>
    <w:p w14:paraId="5D164DD6" w14:textId="77777777" w:rsidR="00FF1203" w:rsidRPr="00FF1203" w:rsidRDefault="00FF1203" w:rsidP="00FF1203">
      <w:pPr>
        <w:tabs>
          <w:tab w:val="left" w:pos="2560"/>
        </w:tabs>
      </w:pPr>
    </w:p>
    <w:p w14:paraId="6BB8D2E3" w14:textId="77777777" w:rsidR="00FF1203" w:rsidRPr="00FF1203" w:rsidRDefault="00FF1203" w:rsidP="00FF1203">
      <w:pPr>
        <w:numPr>
          <w:ilvl w:val="0"/>
          <w:numId w:val="16"/>
        </w:numPr>
        <w:tabs>
          <w:tab w:val="left" w:pos="2560"/>
        </w:tabs>
      </w:pPr>
      <w:r w:rsidRPr="00FF1203">
        <w:t>A passport-style photo of you saved on your device or computer.</w:t>
      </w:r>
    </w:p>
    <w:p w14:paraId="2C7F2E73" w14:textId="77777777" w:rsidR="00FF1203" w:rsidRPr="00FF1203" w:rsidRDefault="00FF1203" w:rsidP="00FF1203">
      <w:pPr>
        <w:numPr>
          <w:ilvl w:val="0"/>
          <w:numId w:val="16"/>
        </w:numPr>
        <w:tabs>
          <w:tab w:val="left" w:pos="2560"/>
        </w:tabs>
      </w:pPr>
      <w:r w:rsidRPr="00FF1203">
        <w:t>Proof of eligibility. </w:t>
      </w:r>
    </w:p>
    <w:p w14:paraId="2625BF7B" w14:textId="77777777" w:rsidR="00FF1203" w:rsidRDefault="00FF1203" w:rsidP="00FF1203">
      <w:pPr>
        <w:numPr>
          <w:ilvl w:val="0"/>
          <w:numId w:val="16"/>
        </w:numPr>
        <w:tabs>
          <w:tab w:val="left" w:pos="2560"/>
        </w:tabs>
      </w:pPr>
      <w:r w:rsidRPr="00FF1203">
        <w:t>A valid debit/credit card</w:t>
      </w:r>
    </w:p>
    <w:p w14:paraId="267B30C0" w14:textId="77777777" w:rsidR="00FF1203" w:rsidRPr="00FF1203" w:rsidRDefault="00FF1203" w:rsidP="00FF1203">
      <w:pPr>
        <w:tabs>
          <w:tab w:val="left" w:pos="2560"/>
        </w:tabs>
        <w:ind w:left="720"/>
      </w:pPr>
    </w:p>
    <w:p w14:paraId="112F9306" w14:textId="77777777" w:rsidR="00FF1203" w:rsidRDefault="00FF1203" w:rsidP="00FF1203">
      <w:pPr>
        <w:tabs>
          <w:tab w:val="left" w:pos="2560"/>
        </w:tabs>
      </w:pPr>
      <w:r w:rsidRPr="00FF1203">
        <w:t>A Disabled Person’s railcard is available either as a plastic card or as a railcard app on your phone.</w:t>
      </w:r>
    </w:p>
    <w:p w14:paraId="1CF708B5" w14:textId="77777777" w:rsidR="00FF1203" w:rsidRPr="00FF1203" w:rsidRDefault="00FF1203" w:rsidP="00FF1203">
      <w:pPr>
        <w:tabs>
          <w:tab w:val="left" w:pos="2560"/>
        </w:tabs>
      </w:pPr>
    </w:p>
    <w:p w14:paraId="69280FA4" w14:textId="52942A6C" w:rsidR="00FF1203" w:rsidRDefault="00FF1203" w:rsidP="00FF1203">
      <w:pPr>
        <w:tabs>
          <w:tab w:val="left" w:pos="2560"/>
        </w:tabs>
      </w:pPr>
      <w:r w:rsidRPr="00FF1203">
        <w:t>If you prefer not to apply online you can download an application form from this page</w:t>
      </w:r>
      <w:r>
        <w:t xml:space="preserve"> here </w:t>
      </w:r>
      <w:hyperlink r:id="rId11" w:history="1">
        <w:r w:rsidRPr="003758A6">
          <w:rPr>
            <w:rStyle w:val="Hyperlink"/>
          </w:rPr>
          <w:t>https://www.disabledpersons-railcard.co.uk/using-your-railcard/how-to-apply/</w:t>
        </w:r>
      </w:hyperlink>
      <w:r>
        <w:t xml:space="preserve"> </w:t>
      </w:r>
      <w:r w:rsidRPr="00FF1203">
        <w:t>and send it to the address shown.</w:t>
      </w:r>
    </w:p>
    <w:p w14:paraId="79ED4A65" w14:textId="77777777" w:rsidR="00FF1203" w:rsidRPr="00FF1203" w:rsidRDefault="00FF1203" w:rsidP="00FF1203">
      <w:pPr>
        <w:tabs>
          <w:tab w:val="left" w:pos="2560"/>
        </w:tabs>
      </w:pPr>
    </w:p>
    <w:p w14:paraId="40ECE4D7" w14:textId="520C28A7" w:rsidR="00FF1203" w:rsidRPr="00FF1203" w:rsidRDefault="00FF1203" w:rsidP="00FF1203">
      <w:pPr>
        <w:tabs>
          <w:tab w:val="left" w:pos="2560"/>
        </w:tabs>
      </w:pPr>
      <w:r w:rsidRPr="00FF1203">
        <w:t>In Scotland, Scotrail also offer “Club 50” discounts</w:t>
      </w:r>
      <w:r>
        <w:t xml:space="preserve"> here </w:t>
      </w:r>
      <w:hyperlink r:id="rId12" w:history="1">
        <w:r w:rsidRPr="003758A6">
          <w:rPr>
            <w:rStyle w:val="Hyperlink"/>
          </w:rPr>
          <w:t>https://www.scotrail.co.uk/tickets/club-50</w:t>
        </w:r>
      </w:hyperlink>
      <w:r>
        <w:t xml:space="preserve"> </w:t>
      </w:r>
    </w:p>
    <w:p w14:paraId="55F5F4AB" w14:textId="77777777" w:rsidR="00FF1203" w:rsidRDefault="00FF1203" w:rsidP="0000748A">
      <w:pPr>
        <w:tabs>
          <w:tab w:val="left" w:pos="2560"/>
        </w:tabs>
      </w:pPr>
    </w:p>
    <w:p w14:paraId="18F2B29B" w14:textId="77777777" w:rsidR="00FF1203" w:rsidRPr="00FF1203" w:rsidRDefault="00FF1203" w:rsidP="00FF1203">
      <w:pPr>
        <w:pStyle w:val="Heading2"/>
      </w:pPr>
      <w:r w:rsidRPr="00FF1203">
        <w:t>Senior Railcard</w:t>
      </w:r>
    </w:p>
    <w:p w14:paraId="31BAAD24" w14:textId="4D96968E" w:rsidR="00FF1203" w:rsidRDefault="00FF1203" w:rsidP="00FF1203">
      <w:pPr>
        <w:tabs>
          <w:tab w:val="left" w:pos="2560"/>
        </w:tabs>
      </w:pPr>
      <w:r w:rsidRPr="00FF1203">
        <w:t>With a Senior Railcard anyone aged 60 or over can save 1/3 on all Standard and First Class, Anytime, Off-Peak and Advance fares. It costs for £30 for 1 year or £70 for 3 years.  You can purchase one from the Senior Railcard website here</w:t>
      </w:r>
      <w:r w:rsidR="00071DAF">
        <w:t xml:space="preserve"> </w:t>
      </w:r>
      <w:proofErr w:type="spellStart"/>
      <w:r w:rsidR="00071DAF">
        <w:t>here</w:t>
      </w:r>
      <w:proofErr w:type="spellEnd"/>
      <w:r w:rsidR="00071DAF">
        <w:t xml:space="preserve"> </w:t>
      </w:r>
      <w:hyperlink r:id="rId13" w:history="1">
        <w:r w:rsidR="00071DAF" w:rsidRPr="003758A6">
          <w:rPr>
            <w:rStyle w:val="Hyperlink"/>
          </w:rPr>
          <w:t>https://www.senior-railcard.co.uk/</w:t>
        </w:r>
      </w:hyperlink>
      <w:r w:rsidR="00071DAF">
        <w:t xml:space="preserve"> </w:t>
      </w:r>
      <w:r w:rsidRPr="00FF1203">
        <w:t>or from a staffed railway station (1 year card only).</w:t>
      </w:r>
    </w:p>
    <w:p w14:paraId="401A3152" w14:textId="77777777" w:rsidR="00FF1203" w:rsidRPr="00FF1203" w:rsidRDefault="00FF1203" w:rsidP="00FF1203">
      <w:pPr>
        <w:tabs>
          <w:tab w:val="left" w:pos="2560"/>
        </w:tabs>
      </w:pPr>
    </w:p>
    <w:p w14:paraId="619106D5" w14:textId="3EFA46A0" w:rsidR="00FF1203" w:rsidRPr="00FF1203" w:rsidRDefault="00FF1203" w:rsidP="00FF1203">
      <w:pPr>
        <w:tabs>
          <w:tab w:val="left" w:pos="2560"/>
        </w:tabs>
      </w:pPr>
      <w:r w:rsidRPr="00FF1203">
        <w:t>In Scotland, Scotrail also offer “Club 50” discounts</w:t>
      </w:r>
      <w:r w:rsidR="00071DAF">
        <w:t xml:space="preserve"> here </w:t>
      </w:r>
      <w:hyperlink r:id="rId14" w:history="1">
        <w:r w:rsidR="00071DAF" w:rsidRPr="003758A6">
          <w:rPr>
            <w:rStyle w:val="Hyperlink"/>
          </w:rPr>
          <w:t>https://www.scotrail.co.uk/tickets/club-50</w:t>
        </w:r>
      </w:hyperlink>
      <w:r w:rsidR="00071DAF">
        <w:t xml:space="preserve"> </w:t>
      </w:r>
    </w:p>
    <w:p w14:paraId="6481F9E3" w14:textId="77777777" w:rsidR="00FF1203" w:rsidRDefault="00FF1203" w:rsidP="0000748A">
      <w:pPr>
        <w:tabs>
          <w:tab w:val="left" w:pos="2560"/>
        </w:tabs>
      </w:pPr>
    </w:p>
    <w:p w14:paraId="53D55F7E" w14:textId="77777777" w:rsidR="00FF1203" w:rsidRPr="00FF1203" w:rsidRDefault="00FF1203" w:rsidP="00FF1203">
      <w:pPr>
        <w:pStyle w:val="Heading2"/>
      </w:pPr>
      <w:r w:rsidRPr="00FF1203">
        <w:t>Community transport schemes</w:t>
      </w:r>
    </w:p>
    <w:p w14:paraId="3BBD3EEA" w14:textId="77777777" w:rsidR="00FF1203" w:rsidRPr="00FF1203" w:rsidRDefault="00FF1203" w:rsidP="00FF1203">
      <w:pPr>
        <w:tabs>
          <w:tab w:val="left" w:pos="2560"/>
        </w:tabs>
      </w:pPr>
      <w:r w:rsidRPr="00FF1203">
        <w:t>Community transport schemes such as Dial-a-Ride and Taxi-card offer transport options for people with restricted mobility or who are unable to use public transport. Contact your local council to see what community transport schemes are available within your area and how you can apply.</w:t>
      </w:r>
    </w:p>
    <w:p w14:paraId="66235E30" w14:textId="3220D80A" w:rsidR="00FF1203" w:rsidRPr="00FF1203" w:rsidRDefault="00FF1203" w:rsidP="00FF1203">
      <w:pPr>
        <w:tabs>
          <w:tab w:val="left" w:pos="2560"/>
        </w:tabs>
      </w:pPr>
      <w:r w:rsidRPr="00FF1203">
        <w:lastRenderedPageBreak/>
        <w:t>The Community Transport Association has created a map of available community transport services</w:t>
      </w:r>
      <w:r w:rsidR="00071DAF">
        <w:t xml:space="preserve"> here </w:t>
      </w:r>
      <w:hyperlink r:id="rId15" w:history="1">
        <w:r w:rsidR="00071DAF" w:rsidRPr="003758A6">
          <w:rPr>
            <w:rStyle w:val="Hyperlink"/>
          </w:rPr>
          <w:t>https://www.google.com/maps/d/u/0/viewer?mid=1VEGkWq6DCNOxCeDis_1XD0QSw9Nda8s&amp;ll=57.883574066791006%2C-4.221427049999996&amp;z=5</w:t>
        </w:r>
      </w:hyperlink>
      <w:r w:rsidR="00071DAF">
        <w:t xml:space="preserve"> </w:t>
      </w:r>
    </w:p>
    <w:p w14:paraId="75E146B4" w14:textId="77777777" w:rsidR="00FF1203" w:rsidRPr="00FF1203" w:rsidRDefault="00FF1203" w:rsidP="00FF1203">
      <w:pPr>
        <w:tabs>
          <w:tab w:val="left" w:pos="2560"/>
        </w:tabs>
      </w:pPr>
      <w:r w:rsidRPr="00FF1203">
        <w:t>Call our helpline on 0300 323 9961 if you need help to find community transport locally.</w:t>
      </w:r>
    </w:p>
    <w:p w14:paraId="5E625D7A" w14:textId="77777777" w:rsidR="00FF1203" w:rsidRPr="00FF1203" w:rsidRDefault="00FF1203" w:rsidP="00FF1203">
      <w:pPr>
        <w:tabs>
          <w:tab w:val="left" w:pos="2560"/>
        </w:tabs>
        <w:ind w:left="720"/>
      </w:pPr>
    </w:p>
    <w:p w14:paraId="7EA8F559" w14:textId="77777777" w:rsidR="00FF1203" w:rsidRPr="00FF1203" w:rsidRDefault="00FF1203" w:rsidP="00FF1203">
      <w:pPr>
        <w:tabs>
          <w:tab w:val="left" w:pos="2560"/>
        </w:tabs>
      </w:pPr>
    </w:p>
    <w:p w14:paraId="506871C1" w14:textId="142FA451" w:rsidR="00FF1203" w:rsidRPr="0000748A" w:rsidRDefault="00FF1203" w:rsidP="0000748A">
      <w:pPr>
        <w:tabs>
          <w:tab w:val="left" w:pos="2560"/>
        </w:tabs>
      </w:pPr>
      <w:r w:rsidRPr="00FF1203">
        <w:t>Information last updated on </w:t>
      </w:r>
      <w:r w:rsidRPr="00FF1203">
        <w:rPr>
          <w:b/>
          <w:bCs/>
        </w:rPr>
        <w:t>8 August 2024</w:t>
      </w:r>
      <w:r w:rsidRPr="00FF1203">
        <w:t xml:space="preserve">. Please note that information may be subject to change. All information is provided in good </w:t>
      </w:r>
      <w:proofErr w:type="gramStart"/>
      <w:r w:rsidRPr="00FF1203">
        <w:t>faith</w:t>
      </w:r>
      <w:proofErr w:type="gramEnd"/>
      <w:r w:rsidRPr="00FF1203">
        <w:t xml:space="preserve"> but Disability Information Scotland does not endorse any product or service referred to within this resource.</w:t>
      </w:r>
    </w:p>
    <w:sectPr w:rsidR="00FF1203" w:rsidRPr="0000748A">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889D3" w14:textId="77777777" w:rsidR="00E74C13" w:rsidRDefault="00E74C13" w:rsidP="003104E1">
      <w:r>
        <w:separator/>
      </w:r>
    </w:p>
  </w:endnote>
  <w:endnote w:type="continuationSeparator" w:id="0">
    <w:p w14:paraId="610E0C09" w14:textId="77777777" w:rsidR="00E74C13" w:rsidRDefault="00E74C13"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3;&#10;Company Limited by Guarantee SC199685&#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3;&#10;Company Limited by Guarantee SC199685&#13;&#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M0dgIAAGUFAAAOAAAAZHJzL2Uyb0RvYy54bWysVEtPGzEQvlfqf7B8L5tAgCRig1IQVSUE&#13;&#10;qFBxdrw2ser1uPYku+mv79i7eZRyoepld+z55vV5Zi4u29qytQrRgCv58GjAmXISKuNeSv796ebT&#13;&#10;mLOIwlXCglMl36jIL2cfP1w0fqqOYQm2UoGRExenjS/5EtFPiyLKpapFPAKvHCk1hFogHcNLUQXR&#13;&#10;kPfaFseDwVnRQKh8AKlipNvrTsln2b/WSuK91lEhsyWn3DB/Q/4u0reYXYjpSxB+aWSfhviHLGph&#13;&#10;HAXduboWKNgqmL9c1UYGiKDxSEJdgNZGqlwDVTMcvKrmcSm8yrUQOdHvaIr/z628Wz/6h8Cw/Qwt&#13;&#10;PWAipPFxGuky1dPqUKc/ZcpITxRudrSpFpmky9Hw9HwyJpUk3Xh8MjnOvBZ7ax8iflFQsySUPNCz&#13;&#10;ZLbE+jYiRSToFpKCRbCmujHW5kNqBXVlA1sLekSLOUey+ANlHWtKfnZyOsiOHSTzzrN1yY3KzdCH&#13;&#10;21eYJdxYlTDWfVOamSoX+kZsIaVyu/gZnVCaQr3HsMfvs3qPcVcHWeTI4HBnXBsHIVefp2dPWfVj&#13;&#10;S5nu8ET4Qd1JxHbR9i+/gGpDDRGgm5Xo5Y2hV7sVER9EoOGgh6aBx3v6aAvEOvQSZ0sIv966T3jq&#13;&#10;WdJy1tCwlTz+XImgOLNfHXXzZDgapenMh9HpOTUQC4eaxaHGreoroFYY0mrxMosJj3Yr6gD1M+2F&#13;&#10;eYpKKuEkxS45bsUr7FYA7RWp5vMMonn0Am/do5fJdaI39eRT+yyC7xsXqeXvYDuWYvqqfztssnQw&#13;&#10;XyFok5s7Edyx2hNPs5x7vt87aVkcnjNqvx1nvwEAAP//AwBQSwMEFAAGAAgAAAAhAOKjTyHnAAAA&#13;&#10;EQEAAA8AAABkcnMvZG93bnJldi54bWxMj01PwzAMhu9I/IfISFzQlnbr2NQ1nRBfk7ix8iFuWWPa&#13;&#10;isapmqwt/x5zgotly69fv0+2m2wrBux940hBPI9AIJXONFQpeCkeZhsQPmgyunWECr7Rwy4/P8t0&#13;&#10;atxIzzgcQiXYhHyqFdQhdKmUvqzRaj93HRLvPl1vdeCxr6Tp9cjmtpWLKLqWVjfEH2rd4W2N5dfh&#13;&#10;ZBV8XFXvT356fB2Xq2V3vx+K9ZsplLq8mO62XG62IAJO4e8Cfhk4P+Qc7OhOZLxoFcziOGGiwN0i&#13;&#10;TkCwZJVEjHRkbbzegMwz+Z8k/wEAAP//AwBQSwECLQAUAAYACAAAACEAtoM4kv4AAADhAQAAEwAA&#13;&#10;AAAAAAAAAAAAAAAAAAAAW0NvbnRlbnRfVHlwZXNdLnhtbFBLAQItABQABgAIAAAAIQA4/SH/1gAA&#13;&#10;AJQBAAALAAAAAAAAAAAAAAAAAC8BAABfcmVscy8ucmVsc1BLAQItABQABgAIAAAAIQDwjdM0dgIA&#13;&#10;AGUFAAAOAAAAAAAAAAAAAAAAAC4CAABkcnMvZTJvRG9jLnhtbFBLAQItABQABgAIAAAAIQDio08h&#13;&#10;5wAAABEBAAAPAAAAAAAAAAAAAAAAANAEAABkcnMvZG93bnJldi54bWxQSwUGAAAAAAQABADzAAAA&#13;&#10;5AU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3;&#10;Norton Park, 57 Albion Road, Edinburgh  EH7 5QY&#13;&#10;T: 0300 323 9961  |  E: info@disabilityscot.org.uk&#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3;&#10;Norton Park, 57 Albion Road, Edinburgh  EH7 5QY&#13;&#10;T: 0300 323 9961  |  E: info@disabilityscot.org.uk&#13;&#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wPeAIAAG0FAAAOAAAAZHJzL2Uyb0RvYy54bWysVEtPGzEQvlfqf7B8L5ukIaERG5SCqCoh&#13;&#10;QIWKs+O1iVWvx7Un2U1/fcfezaOUC1Uvu2PPN09/M+cXbW3ZRoVowJV8eDLgTDkJlXHPJf/+eP3h&#13;&#10;jLOIwlXCglMl36rIL+bv3503fqZGsAJbqcDIiYuzxpd8hehnRRHlStUinoBXjpQaQi2QjuG5qIJo&#13;&#10;yHtti9FgMCkaCJUPIFWMdHvVKfk8+9daSbzTOipktuSUG+ZvyN9l+hbzczF7DsKvjOzTEP+QRS2M&#13;&#10;o6B7V1cCBVsH85er2sgAETSeSKgL0NpIlWugaoaDF9U8rIRXuRZqTvT7NsX/51bebh78fWDYfoaW&#13;&#10;HjA1pPFxFuky1dPqUKc/ZcpITy3c7tumWmSSLsej6Wg6HnEmSTc8m55NppPkpziY+xDxi4KaJaHk&#13;&#10;gd4lt0tsbiJ20B0kRYtgTXVtrM2HxAV1aQPbCHpFizlJcv4HyjrWlHzy8XSQHTtI5p1n65IbldnQ&#13;&#10;hzuUmCXcWpUw1n1TmpkqV/pKbCGlcvv4GZ1QmkK9xbDHH7J6i3FXB1nkyOBwb1wbByFXn8fn0LLq&#13;&#10;x65lusPT2xzVnURsly0VfsSAJVRbIkaAbmail9eGHu9GRLwXgYaEuECDj3f00Rao+dBLnK0g/Hrt&#13;&#10;PuGJu6TlrKGhK3n8uRZBcWa/OmL1p+F4nKY0H8an0xEdwrFmeaxx6/oSiBFDWjFeZjHh0e5EHaB+&#13;&#10;ov2wSFFJJZyk2CXHnXiJ3Sqg/SLVYpFBNJde4I178DK5Tl1O1Hxsn0TwPX+RqH8Lu/EUsxc07rDJ&#13;&#10;0sFijaBN5njqc9fVvv8003lK+v2TlsbxOaMOW3L+GwAA//8DAFBLAwQUAAYACAAAACEARfprZ+gA&#13;&#10;AAARAQAADwAAAGRycy9kb3ducmV2LnhtbEyPTW+DMAyG75X2HyJP2qVqA2V0g2KqaV+VelvZh3ZL&#13;&#10;iQdoJEEkBfbvl562i2XL9vu+T7adVMsG6m1jNEK4DICRLo1sdIXwWjwtboFZJ7QUrdGE8EMWtvnF&#13;&#10;LBOpNKN+oeHgKuZFtE0FQu1cl3Juy5qUsEvTkfa7L9Mr4fzYV1z2YvTiquWrIFhzJRrtHWrR0X1N&#13;&#10;5ffhpBA+59XH3k7Pb2MUR93jbihu3mWBeHU5PWx8udsAczS5vw84M/j8kPtgR3PS0rIW4TpOPJBD&#13;&#10;WESBb84XYRQmwI4Iq3WcAM8z/p8k/wUAAP//AwBQSwECLQAUAAYACAAAACEAtoM4kv4AAADhAQAA&#13;&#10;EwAAAAAAAAAAAAAAAAAAAAAAW0NvbnRlbnRfVHlwZXNdLnhtbFBLAQItABQABgAIAAAAIQA4/SH/&#13;&#10;1gAAAJQBAAALAAAAAAAAAAAAAAAAAC8BAABfcmVscy8ucmVsc1BLAQItABQABgAIAAAAIQBI5jwP&#13;&#10;eAIAAG0FAAAOAAAAAAAAAAAAAAAAAC4CAABkcnMvZTJvRG9jLnhtbFBLAQItABQABgAIAAAAIQBF&#13;&#10;+mtn6AAAABEBAAAPAAAAAAAAAAAAAAAAANIEAABkcnMvZG93bnJldi54bWxQSwUGAAAAAAQABADz&#13;&#10;AAAA5wUA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43425" w14:textId="77777777" w:rsidR="00E74C13" w:rsidRDefault="00E74C13" w:rsidP="003104E1">
      <w:r>
        <w:separator/>
      </w:r>
    </w:p>
  </w:footnote>
  <w:footnote w:type="continuationSeparator" w:id="0">
    <w:p w14:paraId="5CDBDF7A" w14:textId="77777777" w:rsidR="00E74C13" w:rsidRDefault="00E74C13"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277AF9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968"/>
    <w:multiLevelType w:val="multilevel"/>
    <w:tmpl w:val="08B8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F1E60"/>
    <w:multiLevelType w:val="multilevel"/>
    <w:tmpl w:val="010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05D39"/>
    <w:multiLevelType w:val="multilevel"/>
    <w:tmpl w:val="5AA8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23CC2"/>
    <w:multiLevelType w:val="multilevel"/>
    <w:tmpl w:val="48F0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45AED"/>
    <w:multiLevelType w:val="multilevel"/>
    <w:tmpl w:val="22F4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44292"/>
    <w:multiLevelType w:val="multilevel"/>
    <w:tmpl w:val="2DFC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9E389E"/>
    <w:multiLevelType w:val="multilevel"/>
    <w:tmpl w:val="A852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4D7AAF"/>
    <w:multiLevelType w:val="multilevel"/>
    <w:tmpl w:val="B166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B2053C"/>
    <w:multiLevelType w:val="multilevel"/>
    <w:tmpl w:val="F7D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2"/>
  </w:num>
  <w:num w:numId="2" w16cid:durableId="753009841">
    <w:abstractNumId w:val="15"/>
  </w:num>
  <w:num w:numId="3" w16cid:durableId="1532574564">
    <w:abstractNumId w:val="8"/>
  </w:num>
  <w:num w:numId="4" w16cid:durableId="1889410699">
    <w:abstractNumId w:val="7"/>
  </w:num>
  <w:num w:numId="5" w16cid:durableId="974675173">
    <w:abstractNumId w:val="14"/>
  </w:num>
  <w:num w:numId="6" w16cid:durableId="1744638215">
    <w:abstractNumId w:val="16"/>
  </w:num>
  <w:num w:numId="7" w16cid:durableId="138305481">
    <w:abstractNumId w:val="9"/>
  </w:num>
  <w:num w:numId="8" w16cid:durableId="1982882525">
    <w:abstractNumId w:val="11"/>
  </w:num>
  <w:num w:numId="9" w16cid:durableId="149636365">
    <w:abstractNumId w:val="12"/>
  </w:num>
  <w:num w:numId="10" w16cid:durableId="1361971199">
    <w:abstractNumId w:val="6"/>
  </w:num>
  <w:num w:numId="11" w16cid:durableId="2113355515">
    <w:abstractNumId w:val="1"/>
  </w:num>
  <w:num w:numId="12" w16cid:durableId="599459829">
    <w:abstractNumId w:val="4"/>
  </w:num>
  <w:num w:numId="13" w16cid:durableId="2037733551">
    <w:abstractNumId w:val="10"/>
  </w:num>
  <w:num w:numId="14" w16cid:durableId="1371421713">
    <w:abstractNumId w:val="13"/>
  </w:num>
  <w:num w:numId="15" w16cid:durableId="375785855">
    <w:abstractNumId w:val="5"/>
  </w:num>
  <w:num w:numId="16" w16cid:durableId="198594871">
    <w:abstractNumId w:val="0"/>
  </w:num>
  <w:num w:numId="17" w16cid:durableId="232812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436B3"/>
    <w:rsid w:val="00071DAF"/>
    <w:rsid w:val="000B7CB5"/>
    <w:rsid w:val="000C7D1D"/>
    <w:rsid w:val="000F15B2"/>
    <w:rsid w:val="00153AC5"/>
    <w:rsid w:val="00177DF9"/>
    <w:rsid w:val="001F1902"/>
    <w:rsid w:val="002102CA"/>
    <w:rsid w:val="002B0EA5"/>
    <w:rsid w:val="003104E1"/>
    <w:rsid w:val="00366AE8"/>
    <w:rsid w:val="0039629C"/>
    <w:rsid w:val="0042554B"/>
    <w:rsid w:val="004C3DFE"/>
    <w:rsid w:val="005132CD"/>
    <w:rsid w:val="00577263"/>
    <w:rsid w:val="005A3137"/>
    <w:rsid w:val="005C620A"/>
    <w:rsid w:val="00685D61"/>
    <w:rsid w:val="006A1FD5"/>
    <w:rsid w:val="0070052B"/>
    <w:rsid w:val="00736B6D"/>
    <w:rsid w:val="007A4005"/>
    <w:rsid w:val="00822E63"/>
    <w:rsid w:val="00824E04"/>
    <w:rsid w:val="008700B0"/>
    <w:rsid w:val="00885EB5"/>
    <w:rsid w:val="008A577C"/>
    <w:rsid w:val="008C4184"/>
    <w:rsid w:val="008D6054"/>
    <w:rsid w:val="009647A2"/>
    <w:rsid w:val="00981721"/>
    <w:rsid w:val="009A2218"/>
    <w:rsid w:val="00A2457D"/>
    <w:rsid w:val="00A72BC0"/>
    <w:rsid w:val="00AA3FED"/>
    <w:rsid w:val="00B30361"/>
    <w:rsid w:val="00B474C2"/>
    <w:rsid w:val="00B55ACD"/>
    <w:rsid w:val="00C37FB3"/>
    <w:rsid w:val="00C45420"/>
    <w:rsid w:val="00DE2D25"/>
    <w:rsid w:val="00E74C13"/>
    <w:rsid w:val="00E82840"/>
    <w:rsid w:val="00EF495B"/>
    <w:rsid w:val="00F3122E"/>
    <w:rsid w:val="00F86CEC"/>
    <w:rsid w:val="00FC0846"/>
    <w:rsid w:val="00FE572B"/>
    <w:rsid w:val="00FF1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0436B3"/>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0436B3"/>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character" w:styleId="FollowedHyperlink">
    <w:name w:val="FollowedHyperlink"/>
    <w:basedOn w:val="DefaultParagraphFont"/>
    <w:uiPriority w:val="99"/>
    <w:semiHidden/>
    <w:unhideWhenUsed/>
    <w:rsid w:val="00FF12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8526">
      <w:bodyDiv w:val="1"/>
      <w:marLeft w:val="0"/>
      <w:marRight w:val="0"/>
      <w:marTop w:val="0"/>
      <w:marBottom w:val="0"/>
      <w:divBdr>
        <w:top w:val="none" w:sz="0" w:space="0" w:color="auto"/>
        <w:left w:val="none" w:sz="0" w:space="0" w:color="auto"/>
        <w:bottom w:val="none" w:sz="0" w:space="0" w:color="auto"/>
        <w:right w:val="none" w:sz="0" w:space="0" w:color="auto"/>
      </w:divBdr>
    </w:div>
    <w:div w:id="79329936">
      <w:bodyDiv w:val="1"/>
      <w:marLeft w:val="0"/>
      <w:marRight w:val="0"/>
      <w:marTop w:val="0"/>
      <w:marBottom w:val="0"/>
      <w:divBdr>
        <w:top w:val="none" w:sz="0" w:space="0" w:color="auto"/>
        <w:left w:val="none" w:sz="0" w:space="0" w:color="auto"/>
        <w:bottom w:val="none" w:sz="0" w:space="0" w:color="auto"/>
        <w:right w:val="none" w:sz="0" w:space="0" w:color="auto"/>
      </w:divBdr>
      <w:divsChild>
        <w:div w:id="1083378972">
          <w:marLeft w:val="0"/>
          <w:marRight w:val="0"/>
          <w:marTop w:val="0"/>
          <w:marBottom w:val="0"/>
          <w:divBdr>
            <w:top w:val="none" w:sz="0" w:space="0" w:color="auto"/>
            <w:left w:val="none" w:sz="0" w:space="0" w:color="auto"/>
            <w:bottom w:val="none" w:sz="0" w:space="0" w:color="auto"/>
            <w:right w:val="none" w:sz="0" w:space="0" w:color="auto"/>
          </w:divBdr>
          <w:divsChild>
            <w:div w:id="132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3761">
      <w:bodyDiv w:val="1"/>
      <w:marLeft w:val="0"/>
      <w:marRight w:val="0"/>
      <w:marTop w:val="0"/>
      <w:marBottom w:val="0"/>
      <w:divBdr>
        <w:top w:val="none" w:sz="0" w:space="0" w:color="auto"/>
        <w:left w:val="none" w:sz="0" w:space="0" w:color="auto"/>
        <w:bottom w:val="none" w:sz="0" w:space="0" w:color="auto"/>
        <w:right w:val="none" w:sz="0" w:space="0" w:color="auto"/>
      </w:divBdr>
    </w:div>
    <w:div w:id="97069023">
      <w:bodyDiv w:val="1"/>
      <w:marLeft w:val="0"/>
      <w:marRight w:val="0"/>
      <w:marTop w:val="0"/>
      <w:marBottom w:val="0"/>
      <w:divBdr>
        <w:top w:val="none" w:sz="0" w:space="0" w:color="auto"/>
        <w:left w:val="none" w:sz="0" w:space="0" w:color="auto"/>
        <w:bottom w:val="none" w:sz="0" w:space="0" w:color="auto"/>
        <w:right w:val="none" w:sz="0" w:space="0" w:color="auto"/>
      </w:divBdr>
    </w:div>
    <w:div w:id="206381356">
      <w:bodyDiv w:val="1"/>
      <w:marLeft w:val="0"/>
      <w:marRight w:val="0"/>
      <w:marTop w:val="0"/>
      <w:marBottom w:val="0"/>
      <w:divBdr>
        <w:top w:val="none" w:sz="0" w:space="0" w:color="auto"/>
        <w:left w:val="none" w:sz="0" w:space="0" w:color="auto"/>
        <w:bottom w:val="none" w:sz="0" w:space="0" w:color="auto"/>
        <w:right w:val="none" w:sz="0" w:space="0" w:color="auto"/>
      </w:divBdr>
      <w:divsChild>
        <w:div w:id="1559894922">
          <w:marLeft w:val="0"/>
          <w:marRight w:val="0"/>
          <w:marTop w:val="0"/>
          <w:marBottom w:val="0"/>
          <w:divBdr>
            <w:top w:val="none" w:sz="0" w:space="0" w:color="auto"/>
            <w:left w:val="none" w:sz="0" w:space="0" w:color="auto"/>
            <w:bottom w:val="none" w:sz="0" w:space="0" w:color="auto"/>
            <w:right w:val="none" w:sz="0" w:space="0" w:color="auto"/>
          </w:divBdr>
        </w:div>
      </w:divsChild>
    </w:div>
    <w:div w:id="246576955">
      <w:bodyDiv w:val="1"/>
      <w:marLeft w:val="0"/>
      <w:marRight w:val="0"/>
      <w:marTop w:val="0"/>
      <w:marBottom w:val="0"/>
      <w:divBdr>
        <w:top w:val="none" w:sz="0" w:space="0" w:color="auto"/>
        <w:left w:val="none" w:sz="0" w:space="0" w:color="auto"/>
        <w:bottom w:val="none" w:sz="0" w:space="0" w:color="auto"/>
        <w:right w:val="none" w:sz="0" w:space="0" w:color="auto"/>
      </w:divBdr>
    </w:div>
    <w:div w:id="262735954">
      <w:bodyDiv w:val="1"/>
      <w:marLeft w:val="0"/>
      <w:marRight w:val="0"/>
      <w:marTop w:val="0"/>
      <w:marBottom w:val="0"/>
      <w:divBdr>
        <w:top w:val="none" w:sz="0" w:space="0" w:color="auto"/>
        <w:left w:val="none" w:sz="0" w:space="0" w:color="auto"/>
        <w:bottom w:val="none" w:sz="0" w:space="0" w:color="auto"/>
        <w:right w:val="none" w:sz="0" w:space="0" w:color="auto"/>
      </w:divBdr>
    </w:div>
    <w:div w:id="320542700">
      <w:bodyDiv w:val="1"/>
      <w:marLeft w:val="0"/>
      <w:marRight w:val="0"/>
      <w:marTop w:val="0"/>
      <w:marBottom w:val="0"/>
      <w:divBdr>
        <w:top w:val="none" w:sz="0" w:space="0" w:color="auto"/>
        <w:left w:val="none" w:sz="0" w:space="0" w:color="auto"/>
        <w:bottom w:val="none" w:sz="0" w:space="0" w:color="auto"/>
        <w:right w:val="none" w:sz="0" w:space="0" w:color="auto"/>
      </w:divBdr>
    </w:div>
    <w:div w:id="429473433">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97111294">
      <w:bodyDiv w:val="1"/>
      <w:marLeft w:val="0"/>
      <w:marRight w:val="0"/>
      <w:marTop w:val="0"/>
      <w:marBottom w:val="0"/>
      <w:divBdr>
        <w:top w:val="none" w:sz="0" w:space="0" w:color="auto"/>
        <w:left w:val="none" w:sz="0" w:space="0" w:color="auto"/>
        <w:bottom w:val="none" w:sz="0" w:space="0" w:color="auto"/>
        <w:right w:val="none" w:sz="0" w:space="0" w:color="auto"/>
      </w:divBdr>
      <w:divsChild>
        <w:div w:id="463230042">
          <w:marLeft w:val="0"/>
          <w:marRight w:val="0"/>
          <w:marTop w:val="0"/>
          <w:marBottom w:val="0"/>
          <w:divBdr>
            <w:top w:val="none" w:sz="0" w:space="0" w:color="auto"/>
            <w:left w:val="none" w:sz="0" w:space="0" w:color="auto"/>
            <w:bottom w:val="none" w:sz="0" w:space="0" w:color="auto"/>
            <w:right w:val="none" w:sz="0" w:space="0" w:color="auto"/>
          </w:divBdr>
        </w:div>
      </w:divsChild>
    </w:div>
    <w:div w:id="520819779">
      <w:bodyDiv w:val="1"/>
      <w:marLeft w:val="0"/>
      <w:marRight w:val="0"/>
      <w:marTop w:val="0"/>
      <w:marBottom w:val="0"/>
      <w:divBdr>
        <w:top w:val="none" w:sz="0" w:space="0" w:color="auto"/>
        <w:left w:val="none" w:sz="0" w:space="0" w:color="auto"/>
        <w:bottom w:val="none" w:sz="0" w:space="0" w:color="auto"/>
        <w:right w:val="none" w:sz="0" w:space="0" w:color="auto"/>
      </w:divBdr>
    </w:div>
    <w:div w:id="542979598">
      <w:bodyDiv w:val="1"/>
      <w:marLeft w:val="0"/>
      <w:marRight w:val="0"/>
      <w:marTop w:val="0"/>
      <w:marBottom w:val="0"/>
      <w:divBdr>
        <w:top w:val="none" w:sz="0" w:space="0" w:color="auto"/>
        <w:left w:val="none" w:sz="0" w:space="0" w:color="auto"/>
        <w:bottom w:val="none" w:sz="0" w:space="0" w:color="auto"/>
        <w:right w:val="none" w:sz="0" w:space="0" w:color="auto"/>
      </w:divBdr>
    </w:div>
    <w:div w:id="574321057">
      <w:bodyDiv w:val="1"/>
      <w:marLeft w:val="0"/>
      <w:marRight w:val="0"/>
      <w:marTop w:val="0"/>
      <w:marBottom w:val="0"/>
      <w:divBdr>
        <w:top w:val="none" w:sz="0" w:space="0" w:color="auto"/>
        <w:left w:val="none" w:sz="0" w:space="0" w:color="auto"/>
        <w:bottom w:val="none" w:sz="0" w:space="0" w:color="auto"/>
        <w:right w:val="none" w:sz="0" w:space="0" w:color="auto"/>
      </w:divBdr>
    </w:div>
    <w:div w:id="608050589">
      <w:bodyDiv w:val="1"/>
      <w:marLeft w:val="0"/>
      <w:marRight w:val="0"/>
      <w:marTop w:val="0"/>
      <w:marBottom w:val="0"/>
      <w:divBdr>
        <w:top w:val="none" w:sz="0" w:space="0" w:color="auto"/>
        <w:left w:val="none" w:sz="0" w:space="0" w:color="auto"/>
        <w:bottom w:val="none" w:sz="0" w:space="0" w:color="auto"/>
        <w:right w:val="none" w:sz="0" w:space="0" w:color="auto"/>
      </w:divBdr>
    </w:div>
    <w:div w:id="684554733">
      <w:bodyDiv w:val="1"/>
      <w:marLeft w:val="0"/>
      <w:marRight w:val="0"/>
      <w:marTop w:val="0"/>
      <w:marBottom w:val="0"/>
      <w:divBdr>
        <w:top w:val="none" w:sz="0" w:space="0" w:color="auto"/>
        <w:left w:val="none" w:sz="0" w:space="0" w:color="auto"/>
        <w:bottom w:val="none" w:sz="0" w:space="0" w:color="auto"/>
        <w:right w:val="none" w:sz="0" w:space="0" w:color="auto"/>
      </w:divBdr>
    </w:div>
    <w:div w:id="901987438">
      <w:bodyDiv w:val="1"/>
      <w:marLeft w:val="0"/>
      <w:marRight w:val="0"/>
      <w:marTop w:val="0"/>
      <w:marBottom w:val="0"/>
      <w:divBdr>
        <w:top w:val="none" w:sz="0" w:space="0" w:color="auto"/>
        <w:left w:val="none" w:sz="0" w:space="0" w:color="auto"/>
        <w:bottom w:val="none" w:sz="0" w:space="0" w:color="auto"/>
        <w:right w:val="none" w:sz="0" w:space="0" w:color="auto"/>
      </w:divBdr>
    </w:div>
    <w:div w:id="926966605">
      <w:bodyDiv w:val="1"/>
      <w:marLeft w:val="0"/>
      <w:marRight w:val="0"/>
      <w:marTop w:val="0"/>
      <w:marBottom w:val="0"/>
      <w:divBdr>
        <w:top w:val="none" w:sz="0" w:space="0" w:color="auto"/>
        <w:left w:val="none" w:sz="0" w:space="0" w:color="auto"/>
        <w:bottom w:val="none" w:sz="0" w:space="0" w:color="auto"/>
        <w:right w:val="none" w:sz="0" w:space="0" w:color="auto"/>
      </w:divBdr>
    </w:div>
    <w:div w:id="930578063">
      <w:bodyDiv w:val="1"/>
      <w:marLeft w:val="0"/>
      <w:marRight w:val="0"/>
      <w:marTop w:val="0"/>
      <w:marBottom w:val="0"/>
      <w:divBdr>
        <w:top w:val="none" w:sz="0" w:space="0" w:color="auto"/>
        <w:left w:val="none" w:sz="0" w:space="0" w:color="auto"/>
        <w:bottom w:val="none" w:sz="0" w:space="0" w:color="auto"/>
        <w:right w:val="none" w:sz="0" w:space="0" w:color="auto"/>
      </w:divBdr>
    </w:div>
    <w:div w:id="982738722">
      <w:bodyDiv w:val="1"/>
      <w:marLeft w:val="0"/>
      <w:marRight w:val="0"/>
      <w:marTop w:val="0"/>
      <w:marBottom w:val="0"/>
      <w:divBdr>
        <w:top w:val="none" w:sz="0" w:space="0" w:color="auto"/>
        <w:left w:val="none" w:sz="0" w:space="0" w:color="auto"/>
        <w:bottom w:val="none" w:sz="0" w:space="0" w:color="auto"/>
        <w:right w:val="none" w:sz="0" w:space="0" w:color="auto"/>
      </w:divBdr>
    </w:div>
    <w:div w:id="987369107">
      <w:bodyDiv w:val="1"/>
      <w:marLeft w:val="0"/>
      <w:marRight w:val="0"/>
      <w:marTop w:val="0"/>
      <w:marBottom w:val="0"/>
      <w:divBdr>
        <w:top w:val="none" w:sz="0" w:space="0" w:color="auto"/>
        <w:left w:val="none" w:sz="0" w:space="0" w:color="auto"/>
        <w:bottom w:val="none" w:sz="0" w:space="0" w:color="auto"/>
        <w:right w:val="none" w:sz="0" w:space="0" w:color="auto"/>
      </w:divBdr>
    </w:div>
    <w:div w:id="1063983813">
      <w:bodyDiv w:val="1"/>
      <w:marLeft w:val="0"/>
      <w:marRight w:val="0"/>
      <w:marTop w:val="0"/>
      <w:marBottom w:val="0"/>
      <w:divBdr>
        <w:top w:val="none" w:sz="0" w:space="0" w:color="auto"/>
        <w:left w:val="none" w:sz="0" w:space="0" w:color="auto"/>
        <w:bottom w:val="none" w:sz="0" w:space="0" w:color="auto"/>
        <w:right w:val="none" w:sz="0" w:space="0" w:color="auto"/>
      </w:divBdr>
    </w:div>
    <w:div w:id="1076052963">
      <w:bodyDiv w:val="1"/>
      <w:marLeft w:val="0"/>
      <w:marRight w:val="0"/>
      <w:marTop w:val="0"/>
      <w:marBottom w:val="0"/>
      <w:divBdr>
        <w:top w:val="none" w:sz="0" w:space="0" w:color="auto"/>
        <w:left w:val="none" w:sz="0" w:space="0" w:color="auto"/>
        <w:bottom w:val="none" w:sz="0" w:space="0" w:color="auto"/>
        <w:right w:val="none" w:sz="0" w:space="0" w:color="auto"/>
      </w:divBdr>
    </w:div>
    <w:div w:id="1082995939">
      <w:bodyDiv w:val="1"/>
      <w:marLeft w:val="0"/>
      <w:marRight w:val="0"/>
      <w:marTop w:val="0"/>
      <w:marBottom w:val="0"/>
      <w:divBdr>
        <w:top w:val="none" w:sz="0" w:space="0" w:color="auto"/>
        <w:left w:val="none" w:sz="0" w:space="0" w:color="auto"/>
        <w:bottom w:val="none" w:sz="0" w:space="0" w:color="auto"/>
        <w:right w:val="none" w:sz="0" w:space="0" w:color="auto"/>
      </w:divBdr>
      <w:divsChild>
        <w:div w:id="1037044888">
          <w:marLeft w:val="0"/>
          <w:marRight w:val="0"/>
          <w:marTop w:val="0"/>
          <w:marBottom w:val="0"/>
          <w:divBdr>
            <w:top w:val="none" w:sz="0" w:space="0" w:color="auto"/>
            <w:left w:val="none" w:sz="0" w:space="0" w:color="auto"/>
            <w:bottom w:val="none" w:sz="0" w:space="0" w:color="auto"/>
            <w:right w:val="none" w:sz="0" w:space="0" w:color="auto"/>
          </w:divBdr>
          <w:divsChild>
            <w:div w:id="19287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89485">
      <w:bodyDiv w:val="1"/>
      <w:marLeft w:val="0"/>
      <w:marRight w:val="0"/>
      <w:marTop w:val="0"/>
      <w:marBottom w:val="0"/>
      <w:divBdr>
        <w:top w:val="none" w:sz="0" w:space="0" w:color="auto"/>
        <w:left w:val="none" w:sz="0" w:space="0" w:color="auto"/>
        <w:bottom w:val="none" w:sz="0" w:space="0" w:color="auto"/>
        <w:right w:val="none" w:sz="0" w:space="0" w:color="auto"/>
      </w:divBdr>
    </w:div>
    <w:div w:id="1122652050">
      <w:bodyDiv w:val="1"/>
      <w:marLeft w:val="0"/>
      <w:marRight w:val="0"/>
      <w:marTop w:val="0"/>
      <w:marBottom w:val="0"/>
      <w:divBdr>
        <w:top w:val="none" w:sz="0" w:space="0" w:color="auto"/>
        <w:left w:val="none" w:sz="0" w:space="0" w:color="auto"/>
        <w:bottom w:val="none" w:sz="0" w:space="0" w:color="auto"/>
        <w:right w:val="none" w:sz="0" w:space="0" w:color="auto"/>
      </w:divBdr>
    </w:div>
    <w:div w:id="1135948534">
      <w:bodyDiv w:val="1"/>
      <w:marLeft w:val="0"/>
      <w:marRight w:val="0"/>
      <w:marTop w:val="0"/>
      <w:marBottom w:val="0"/>
      <w:divBdr>
        <w:top w:val="none" w:sz="0" w:space="0" w:color="auto"/>
        <w:left w:val="none" w:sz="0" w:space="0" w:color="auto"/>
        <w:bottom w:val="none" w:sz="0" w:space="0" w:color="auto"/>
        <w:right w:val="none" w:sz="0" w:space="0" w:color="auto"/>
      </w:divBdr>
    </w:div>
    <w:div w:id="1374964451">
      <w:bodyDiv w:val="1"/>
      <w:marLeft w:val="0"/>
      <w:marRight w:val="0"/>
      <w:marTop w:val="0"/>
      <w:marBottom w:val="0"/>
      <w:divBdr>
        <w:top w:val="none" w:sz="0" w:space="0" w:color="auto"/>
        <w:left w:val="none" w:sz="0" w:space="0" w:color="auto"/>
        <w:bottom w:val="none" w:sz="0" w:space="0" w:color="auto"/>
        <w:right w:val="none" w:sz="0" w:space="0" w:color="auto"/>
      </w:divBdr>
    </w:div>
    <w:div w:id="1383824221">
      <w:bodyDiv w:val="1"/>
      <w:marLeft w:val="0"/>
      <w:marRight w:val="0"/>
      <w:marTop w:val="0"/>
      <w:marBottom w:val="0"/>
      <w:divBdr>
        <w:top w:val="none" w:sz="0" w:space="0" w:color="auto"/>
        <w:left w:val="none" w:sz="0" w:space="0" w:color="auto"/>
        <w:bottom w:val="none" w:sz="0" w:space="0" w:color="auto"/>
        <w:right w:val="none" w:sz="0" w:space="0" w:color="auto"/>
      </w:divBdr>
    </w:div>
    <w:div w:id="1402096885">
      <w:bodyDiv w:val="1"/>
      <w:marLeft w:val="0"/>
      <w:marRight w:val="0"/>
      <w:marTop w:val="0"/>
      <w:marBottom w:val="0"/>
      <w:divBdr>
        <w:top w:val="none" w:sz="0" w:space="0" w:color="auto"/>
        <w:left w:val="none" w:sz="0" w:space="0" w:color="auto"/>
        <w:bottom w:val="none" w:sz="0" w:space="0" w:color="auto"/>
        <w:right w:val="none" w:sz="0" w:space="0" w:color="auto"/>
      </w:divBdr>
    </w:div>
    <w:div w:id="1429304874">
      <w:bodyDiv w:val="1"/>
      <w:marLeft w:val="0"/>
      <w:marRight w:val="0"/>
      <w:marTop w:val="0"/>
      <w:marBottom w:val="0"/>
      <w:divBdr>
        <w:top w:val="none" w:sz="0" w:space="0" w:color="auto"/>
        <w:left w:val="none" w:sz="0" w:space="0" w:color="auto"/>
        <w:bottom w:val="none" w:sz="0" w:space="0" w:color="auto"/>
        <w:right w:val="none" w:sz="0" w:space="0" w:color="auto"/>
      </w:divBdr>
    </w:div>
    <w:div w:id="1461220049">
      <w:bodyDiv w:val="1"/>
      <w:marLeft w:val="0"/>
      <w:marRight w:val="0"/>
      <w:marTop w:val="0"/>
      <w:marBottom w:val="0"/>
      <w:divBdr>
        <w:top w:val="none" w:sz="0" w:space="0" w:color="auto"/>
        <w:left w:val="none" w:sz="0" w:space="0" w:color="auto"/>
        <w:bottom w:val="none" w:sz="0" w:space="0" w:color="auto"/>
        <w:right w:val="none" w:sz="0" w:space="0" w:color="auto"/>
      </w:divBdr>
    </w:div>
    <w:div w:id="1480725484">
      <w:bodyDiv w:val="1"/>
      <w:marLeft w:val="0"/>
      <w:marRight w:val="0"/>
      <w:marTop w:val="0"/>
      <w:marBottom w:val="0"/>
      <w:divBdr>
        <w:top w:val="none" w:sz="0" w:space="0" w:color="auto"/>
        <w:left w:val="none" w:sz="0" w:space="0" w:color="auto"/>
        <w:bottom w:val="none" w:sz="0" w:space="0" w:color="auto"/>
        <w:right w:val="none" w:sz="0" w:space="0" w:color="auto"/>
      </w:divBdr>
    </w:div>
    <w:div w:id="1591114664">
      <w:bodyDiv w:val="1"/>
      <w:marLeft w:val="0"/>
      <w:marRight w:val="0"/>
      <w:marTop w:val="0"/>
      <w:marBottom w:val="0"/>
      <w:divBdr>
        <w:top w:val="none" w:sz="0" w:space="0" w:color="auto"/>
        <w:left w:val="none" w:sz="0" w:space="0" w:color="auto"/>
        <w:bottom w:val="none" w:sz="0" w:space="0" w:color="auto"/>
        <w:right w:val="none" w:sz="0" w:space="0" w:color="auto"/>
      </w:divBdr>
    </w:div>
    <w:div w:id="1619331931">
      <w:bodyDiv w:val="1"/>
      <w:marLeft w:val="0"/>
      <w:marRight w:val="0"/>
      <w:marTop w:val="0"/>
      <w:marBottom w:val="0"/>
      <w:divBdr>
        <w:top w:val="none" w:sz="0" w:space="0" w:color="auto"/>
        <w:left w:val="none" w:sz="0" w:space="0" w:color="auto"/>
        <w:bottom w:val="none" w:sz="0" w:space="0" w:color="auto"/>
        <w:right w:val="none" w:sz="0" w:space="0" w:color="auto"/>
      </w:divBdr>
    </w:div>
    <w:div w:id="1639067113">
      <w:bodyDiv w:val="1"/>
      <w:marLeft w:val="0"/>
      <w:marRight w:val="0"/>
      <w:marTop w:val="0"/>
      <w:marBottom w:val="0"/>
      <w:divBdr>
        <w:top w:val="none" w:sz="0" w:space="0" w:color="auto"/>
        <w:left w:val="none" w:sz="0" w:space="0" w:color="auto"/>
        <w:bottom w:val="none" w:sz="0" w:space="0" w:color="auto"/>
        <w:right w:val="none" w:sz="0" w:space="0" w:color="auto"/>
      </w:divBdr>
    </w:div>
    <w:div w:id="1699117637">
      <w:bodyDiv w:val="1"/>
      <w:marLeft w:val="0"/>
      <w:marRight w:val="0"/>
      <w:marTop w:val="0"/>
      <w:marBottom w:val="0"/>
      <w:divBdr>
        <w:top w:val="none" w:sz="0" w:space="0" w:color="auto"/>
        <w:left w:val="none" w:sz="0" w:space="0" w:color="auto"/>
        <w:bottom w:val="none" w:sz="0" w:space="0" w:color="auto"/>
        <w:right w:val="none" w:sz="0" w:space="0" w:color="auto"/>
      </w:divBdr>
    </w:div>
    <w:div w:id="1705131004">
      <w:bodyDiv w:val="1"/>
      <w:marLeft w:val="0"/>
      <w:marRight w:val="0"/>
      <w:marTop w:val="0"/>
      <w:marBottom w:val="0"/>
      <w:divBdr>
        <w:top w:val="none" w:sz="0" w:space="0" w:color="auto"/>
        <w:left w:val="none" w:sz="0" w:space="0" w:color="auto"/>
        <w:bottom w:val="none" w:sz="0" w:space="0" w:color="auto"/>
        <w:right w:val="none" w:sz="0" w:space="0" w:color="auto"/>
      </w:divBdr>
    </w:div>
    <w:div w:id="1745373329">
      <w:bodyDiv w:val="1"/>
      <w:marLeft w:val="0"/>
      <w:marRight w:val="0"/>
      <w:marTop w:val="0"/>
      <w:marBottom w:val="0"/>
      <w:divBdr>
        <w:top w:val="none" w:sz="0" w:space="0" w:color="auto"/>
        <w:left w:val="none" w:sz="0" w:space="0" w:color="auto"/>
        <w:bottom w:val="none" w:sz="0" w:space="0" w:color="auto"/>
        <w:right w:val="none" w:sz="0" w:space="0" w:color="auto"/>
      </w:divBdr>
    </w:div>
    <w:div w:id="1780948035">
      <w:bodyDiv w:val="1"/>
      <w:marLeft w:val="0"/>
      <w:marRight w:val="0"/>
      <w:marTop w:val="0"/>
      <w:marBottom w:val="0"/>
      <w:divBdr>
        <w:top w:val="none" w:sz="0" w:space="0" w:color="auto"/>
        <w:left w:val="none" w:sz="0" w:space="0" w:color="auto"/>
        <w:bottom w:val="none" w:sz="0" w:space="0" w:color="auto"/>
        <w:right w:val="none" w:sz="0" w:space="0" w:color="auto"/>
      </w:divBdr>
    </w:div>
    <w:div w:id="1798839300">
      <w:bodyDiv w:val="1"/>
      <w:marLeft w:val="0"/>
      <w:marRight w:val="0"/>
      <w:marTop w:val="0"/>
      <w:marBottom w:val="0"/>
      <w:divBdr>
        <w:top w:val="none" w:sz="0" w:space="0" w:color="auto"/>
        <w:left w:val="none" w:sz="0" w:space="0" w:color="auto"/>
        <w:bottom w:val="none" w:sz="0" w:space="0" w:color="auto"/>
        <w:right w:val="none" w:sz="0" w:space="0" w:color="auto"/>
      </w:divBdr>
    </w:div>
    <w:div w:id="1805079113">
      <w:bodyDiv w:val="1"/>
      <w:marLeft w:val="0"/>
      <w:marRight w:val="0"/>
      <w:marTop w:val="0"/>
      <w:marBottom w:val="0"/>
      <w:divBdr>
        <w:top w:val="none" w:sz="0" w:space="0" w:color="auto"/>
        <w:left w:val="none" w:sz="0" w:space="0" w:color="auto"/>
        <w:bottom w:val="none" w:sz="0" w:space="0" w:color="auto"/>
        <w:right w:val="none" w:sz="0" w:space="0" w:color="auto"/>
      </w:divBdr>
    </w:div>
    <w:div w:id="1927415390">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51009237">
      <w:bodyDiv w:val="1"/>
      <w:marLeft w:val="0"/>
      <w:marRight w:val="0"/>
      <w:marTop w:val="0"/>
      <w:marBottom w:val="0"/>
      <w:divBdr>
        <w:top w:val="none" w:sz="0" w:space="0" w:color="auto"/>
        <w:left w:val="none" w:sz="0" w:space="0" w:color="auto"/>
        <w:bottom w:val="none" w:sz="0" w:space="0" w:color="auto"/>
        <w:right w:val="none" w:sz="0" w:space="0" w:color="auto"/>
      </w:divBdr>
    </w:div>
    <w:div w:id="1959678402">
      <w:bodyDiv w:val="1"/>
      <w:marLeft w:val="0"/>
      <w:marRight w:val="0"/>
      <w:marTop w:val="0"/>
      <w:marBottom w:val="0"/>
      <w:divBdr>
        <w:top w:val="none" w:sz="0" w:space="0" w:color="auto"/>
        <w:left w:val="none" w:sz="0" w:space="0" w:color="auto"/>
        <w:bottom w:val="none" w:sz="0" w:space="0" w:color="auto"/>
        <w:right w:val="none" w:sz="0" w:space="0" w:color="auto"/>
      </w:divBdr>
    </w:div>
    <w:div w:id="1963731672">
      <w:bodyDiv w:val="1"/>
      <w:marLeft w:val="0"/>
      <w:marRight w:val="0"/>
      <w:marTop w:val="0"/>
      <w:marBottom w:val="0"/>
      <w:divBdr>
        <w:top w:val="none" w:sz="0" w:space="0" w:color="auto"/>
        <w:left w:val="none" w:sz="0" w:space="0" w:color="auto"/>
        <w:bottom w:val="none" w:sz="0" w:space="0" w:color="auto"/>
        <w:right w:val="none" w:sz="0" w:space="0" w:color="auto"/>
      </w:divBdr>
    </w:div>
    <w:div w:id="2046784195">
      <w:bodyDiv w:val="1"/>
      <w:marLeft w:val="0"/>
      <w:marRight w:val="0"/>
      <w:marTop w:val="0"/>
      <w:marBottom w:val="0"/>
      <w:divBdr>
        <w:top w:val="none" w:sz="0" w:space="0" w:color="auto"/>
        <w:left w:val="none" w:sz="0" w:space="0" w:color="auto"/>
        <w:bottom w:val="none" w:sz="0" w:space="0" w:color="auto"/>
        <w:right w:val="none" w:sz="0" w:space="0" w:color="auto"/>
      </w:divBdr>
    </w:div>
    <w:div w:id="2078941469">
      <w:bodyDiv w:val="1"/>
      <w:marLeft w:val="0"/>
      <w:marRight w:val="0"/>
      <w:marTop w:val="0"/>
      <w:marBottom w:val="0"/>
      <w:divBdr>
        <w:top w:val="none" w:sz="0" w:space="0" w:color="auto"/>
        <w:left w:val="none" w:sz="0" w:space="0" w:color="auto"/>
        <w:bottom w:val="none" w:sz="0" w:space="0" w:color="auto"/>
        <w:right w:val="none" w:sz="0" w:space="0" w:color="auto"/>
      </w:divBdr>
    </w:div>
    <w:div w:id="2111654380">
      <w:bodyDiv w:val="1"/>
      <w:marLeft w:val="0"/>
      <w:marRight w:val="0"/>
      <w:marTop w:val="0"/>
      <w:marBottom w:val="0"/>
      <w:divBdr>
        <w:top w:val="none" w:sz="0" w:space="0" w:color="auto"/>
        <w:left w:val="none" w:sz="0" w:space="0" w:color="auto"/>
        <w:bottom w:val="none" w:sz="0" w:space="0" w:color="auto"/>
        <w:right w:val="none" w:sz="0" w:space="0" w:color="auto"/>
      </w:divBdr>
    </w:div>
    <w:div w:id="2134786724">
      <w:bodyDiv w:val="1"/>
      <w:marLeft w:val="0"/>
      <w:marRight w:val="0"/>
      <w:marTop w:val="0"/>
      <w:marBottom w:val="0"/>
      <w:divBdr>
        <w:top w:val="none" w:sz="0" w:space="0" w:color="auto"/>
        <w:left w:val="none" w:sz="0" w:space="0" w:color="auto"/>
        <w:bottom w:val="none" w:sz="0" w:space="0" w:color="auto"/>
        <w:right w:val="none" w:sz="0" w:space="0" w:color="auto"/>
      </w:divBdr>
    </w:div>
    <w:div w:id="2146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c.scot/apply/replacement-cards" TargetMode="External"/><Relationship Id="rId13" Type="http://schemas.openxmlformats.org/officeDocument/2006/relationships/hyperlink" Target="https://www.senior-railcard.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ansport.gov.scot/concessionary-travel/60plus-or-disabled-free-bus-travel/#37403" TargetMode="External"/><Relationship Id="rId12" Type="http://schemas.openxmlformats.org/officeDocument/2006/relationships/hyperlink" Target="https://www.scotrail.co.uk/tickets/club-5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sabledpersons-railcard.co.uk/using-your-railcard/how-to-apply/" TargetMode="External"/><Relationship Id="rId5" Type="http://schemas.openxmlformats.org/officeDocument/2006/relationships/footnotes" Target="footnotes.xml"/><Relationship Id="rId15" Type="http://schemas.openxmlformats.org/officeDocument/2006/relationships/hyperlink" Target="https://www.google.com/maps/d/u/0/viewer?mid=1VEGkWq6DCNOxCeDis_1XD0QSw9Nda8s&amp;ll=57.883574066791006%2C-4.221427049999996&amp;z=5" TargetMode="External"/><Relationship Id="rId10" Type="http://schemas.openxmlformats.org/officeDocument/2006/relationships/hyperlink" Target="https://www.disabledpersons-railcard.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isabledpersons-railcard.co.uk/are-you-eligible/" TargetMode="External"/><Relationship Id="rId14" Type="http://schemas.openxmlformats.org/officeDocument/2006/relationships/hyperlink" Target="https://www.scotrail.co.uk/tickets/club-5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2024-09-27T14:01:00Z</dcterms:created>
  <dcterms:modified xsi:type="dcterms:W3CDTF">2024-09-27T14:01:00Z</dcterms:modified>
</cp:coreProperties>
</file>