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DD4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6CCC72B3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486D01C6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4C175FC5" w14:textId="7A5921A7" w:rsidR="008A56D8" w:rsidRDefault="005964B6" w:rsidP="008810E5">
      <w:pPr>
        <w:pStyle w:val="Heading1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A088605" wp14:editId="003C3179">
            <wp:extent cx="5081016" cy="5081016"/>
            <wp:effectExtent l="0" t="0" r="5715" b="5715"/>
            <wp:docPr id="11" name="Picture 11" descr="Disability Information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sability Information Scotland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508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6D8">
        <w:rPr>
          <w:lang w:val="en-GB"/>
        </w:rPr>
        <w:t>Disability Information Scotland</w:t>
      </w:r>
    </w:p>
    <w:p w14:paraId="7611C74A" w14:textId="6F93BB2F" w:rsidR="00597A6F" w:rsidRDefault="008A56D8" w:rsidP="008810E5">
      <w:pPr>
        <w:pStyle w:val="Heading1"/>
        <w:jc w:val="center"/>
        <w:rPr>
          <w:lang w:val="en-GB"/>
        </w:rPr>
      </w:pPr>
      <w:r>
        <w:rPr>
          <w:lang w:val="en-GB"/>
        </w:rPr>
        <w:t>Training Resources</w:t>
      </w:r>
    </w:p>
    <w:p w14:paraId="1180FC01" w14:textId="1D1CD9B5" w:rsidR="00D20758" w:rsidRPr="00D20758" w:rsidRDefault="00D20758" w:rsidP="00D20758">
      <w:pPr>
        <w:pStyle w:val="Heading2"/>
        <w:jc w:val="center"/>
        <w:rPr>
          <w:lang w:val="en-GB"/>
        </w:rPr>
      </w:pPr>
      <w:r>
        <w:rPr>
          <w:lang w:val="en-GB"/>
        </w:rPr>
        <w:t xml:space="preserve">Producing Accessible PDF Documents </w:t>
      </w: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 xml:space="preserve"> </w:t>
      </w:r>
      <w:r w:rsidR="00004B4B">
        <w:rPr>
          <w:lang w:val="en-GB"/>
        </w:rPr>
        <w:t>a Word Document</w:t>
      </w:r>
    </w:p>
    <w:p w14:paraId="1CFD7D99" w14:textId="0DE8448B" w:rsidR="009D12B8" w:rsidRDefault="009061F3" w:rsidP="00D70758">
      <w:pPr>
        <w:spacing w:after="160" w:line="259" w:lineRule="auto"/>
        <w:jc w:val="center"/>
        <w:rPr>
          <w:lang w:val="en-GB"/>
        </w:rPr>
      </w:pPr>
      <w:r w:rsidRPr="00597A6F">
        <w:rPr>
          <w:lang w:val="en-GB"/>
        </w:rPr>
        <w:br w:type="page"/>
      </w:r>
    </w:p>
    <w:p w14:paraId="1B2A1411" w14:textId="236FDA29" w:rsidR="00BF47B3" w:rsidRDefault="00D20758" w:rsidP="00C153C2">
      <w:pPr>
        <w:spacing w:after="160" w:line="259" w:lineRule="auto"/>
        <w:rPr>
          <w:lang w:val="en-GB"/>
        </w:rPr>
      </w:pPr>
      <w:r>
        <w:rPr>
          <w:lang w:val="en-GB"/>
        </w:rPr>
        <w:lastRenderedPageBreak/>
        <w:t xml:space="preserve">In this tutorial we are going to look at how to create an accessible PDF document from a Word file.  The instructions below apply to </w:t>
      </w:r>
      <w:r w:rsidRPr="00D20758">
        <w:rPr>
          <w:lang w:val="en-GB"/>
        </w:rPr>
        <w:t>Microsoft 365, Office 2021, Office 2019</w:t>
      </w:r>
      <w:r>
        <w:rPr>
          <w:lang w:val="en-GB"/>
        </w:rPr>
        <w:t xml:space="preserve"> and </w:t>
      </w:r>
      <w:r w:rsidRPr="00D20758">
        <w:rPr>
          <w:lang w:val="en-GB"/>
        </w:rPr>
        <w:t>Office 2016</w:t>
      </w:r>
      <w:r>
        <w:rPr>
          <w:lang w:val="en-GB"/>
        </w:rPr>
        <w:t xml:space="preserve">.  The screenshots are from </w:t>
      </w:r>
      <w:proofErr w:type="spellStart"/>
      <w:r w:rsidR="00294C63">
        <w:rPr>
          <w:lang w:val="en-GB"/>
        </w:rPr>
        <w:t>Offcie</w:t>
      </w:r>
      <w:proofErr w:type="spellEnd"/>
      <w:r>
        <w:rPr>
          <w:lang w:val="en-GB"/>
        </w:rPr>
        <w:t xml:space="preserve"> 365</w:t>
      </w:r>
      <w:r w:rsidR="00294C63">
        <w:rPr>
          <w:lang w:val="en-GB"/>
        </w:rPr>
        <w:t xml:space="preserve"> (June 2022)</w:t>
      </w:r>
      <w:r>
        <w:rPr>
          <w:lang w:val="en-GB"/>
        </w:rPr>
        <w:t xml:space="preserve">. </w:t>
      </w:r>
    </w:p>
    <w:p w14:paraId="3C154838" w14:textId="77E98C77" w:rsidR="00936049" w:rsidRPr="008D7F40" w:rsidRDefault="00D20758" w:rsidP="008D7F40">
      <w:pPr>
        <w:pStyle w:val="ListParagraph"/>
        <w:numPr>
          <w:ilvl w:val="0"/>
          <w:numId w:val="6"/>
        </w:numPr>
        <w:spacing w:after="160" w:line="259" w:lineRule="auto"/>
        <w:rPr>
          <w:lang w:val="en-GB"/>
        </w:rPr>
      </w:pPr>
      <w:r w:rsidRPr="008D7F40">
        <w:rPr>
          <w:lang w:val="en-GB"/>
        </w:rPr>
        <w:t xml:space="preserve">The first thing you should do after creating your document is to run the accessibility checker in Word to ensure your document is accessible before </w:t>
      </w:r>
      <w:r w:rsidR="00480D92" w:rsidRPr="008D7F40">
        <w:rPr>
          <w:lang w:val="en-GB"/>
        </w:rPr>
        <w:t xml:space="preserve">converting it to a PDF.  To run the accessibility </w:t>
      </w:r>
      <w:proofErr w:type="gramStart"/>
      <w:r w:rsidR="00480D92" w:rsidRPr="008D7F40">
        <w:rPr>
          <w:lang w:val="en-GB"/>
        </w:rPr>
        <w:t>checker</w:t>
      </w:r>
      <w:proofErr w:type="gramEnd"/>
      <w:r w:rsidR="00480D92" w:rsidRPr="008D7F40">
        <w:rPr>
          <w:lang w:val="en-GB"/>
        </w:rPr>
        <w:t xml:space="preserve"> click on the </w:t>
      </w:r>
      <w:r w:rsidR="00480D92" w:rsidRPr="008D7F40">
        <w:rPr>
          <w:b/>
          <w:bCs/>
          <w:lang w:val="en-GB"/>
        </w:rPr>
        <w:t>Review</w:t>
      </w:r>
      <w:r w:rsidR="00480D92" w:rsidRPr="008D7F40">
        <w:rPr>
          <w:lang w:val="en-GB"/>
        </w:rPr>
        <w:t xml:space="preserve"> tab and choose </w:t>
      </w:r>
      <w:r w:rsidR="00480D92" w:rsidRPr="008D7F40">
        <w:rPr>
          <w:b/>
          <w:bCs/>
          <w:lang w:val="en-GB"/>
        </w:rPr>
        <w:t>Check Accessibility</w:t>
      </w:r>
      <w:r w:rsidR="00480D92" w:rsidRPr="008D7F40">
        <w:rPr>
          <w:lang w:val="en-GB"/>
        </w:rPr>
        <w:t xml:space="preserve">.  A menu system will appear on the </w:t>
      </w:r>
      <w:proofErr w:type="gramStart"/>
      <w:r w:rsidR="00480D92" w:rsidRPr="008D7F40">
        <w:rPr>
          <w:lang w:val="en-GB"/>
        </w:rPr>
        <w:t>right hand</w:t>
      </w:r>
      <w:proofErr w:type="gramEnd"/>
      <w:r w:rsidR="00480D92" w:rsidRPr="008D7F40">
        <w:rPr>
          <w:lang w:val="en-GB"/>
        </w:rPr>
        <w:t xml:space="preserve"> side of the screen advising you of any issues which you should rectify</w:t>
      </w:r>
      <w:r w:rsidR="009F35D4" w:rsidRPr="008D7F40">
        <w:rPr>
          <w:lang w:val="en-GB"/>
        </w:rPr>
        <w:t xml:space="preserve"> before going any further</w:t>
      </w:r>
      <w:r w:rsidR="00480D92" w:rsidRPr="008D7F40">
        <w:rPr>
          <w:lang w:val="en-GB"/>
        </w:rPr>
        <w:t>.</w:t>
      </w:r>
    </w:p>
    <w:p w14:paraId="7C08FE6A" w14:textId="2EDBA9FE" w:rsidR="009F35D4" w:rsidRDefault="009F35D4" w:rsidP="00C153C2">
      <w:pPr>
        <w:spacing w:after="160" w:line="259" w:lineRule="auto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157ACBD" wp14:editId="6BAEE031">
            <wp:extent cx="5729702" cy="3016885"/>
            <wp:effectExtent l="152400" t="171450" r="366395" b="354965"/>
            <wp:docPr id="1" name="Picture 1" descr="Image showing how to use the Accessibility Checker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showing how to use the Accessibility Checker in Word 36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9" b="3253"/>
                    <a:stretch/>
                  </pic:blipFill>
                  <pic:spPr bwMode="auto">
                    <a:xfrm>
                      <a:off x="0" y="0"/>
                      <a:ext cx="5731510" cy="30178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D4AD61" w14:textId="77777777" w:rsidR="00936049" w:rsidRDefault="00936049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34D5705D" w14:textId="2E1AA6B4" w:rsidR="009F35D4" w:rsidRPr="008D7F40" w:rsidRDefault="009F35D4" w:rsidP="008D7F40">
      <w:pPr>
        <w:pStyle w:val="ListParagraph"/>
        <w:numPr>
          <w:ilvl w:val="0"/>
          <w:numId w:val="6"/>
        </w:numPr>
        <w:spacing w:after="160" w:line="259" w:lineRule="auto"/>
        <w:rPr>
          <w:lang w:val="en-GB"/>
        </w:rPr>
      </w:pPr>
      <w:r w:rsidRPr="008D7F40">
        <w:rPr>
          <w:lang w:val="en-GB"/>
        </w:rPr>
        <w:lastRenderedPageBreak/>
        <w:t xml:space="preserve">Once you have ensured your document is fully accessible you can then begin the conversion to PDF process by clicking on the </w:t>
      </w:r>
      <w:r w:rsidRPr="008D7F40">
        <w:rPr>
          <w:b/>
          <w:bCs/>
          <w:lang w:val="en-GB"/>
        </w:rPr>
        <w:t>File</w:t>
      </w:r>
      <w:r w:rsidRPr="008D7F40">
        <w:rPr>
          <w:lang w:val="en-GB"/>
        </w:rPr>
        <w:t xml:space="preserve"> menu then choosing </w:t>
      </w:r>
      <w:r w:rsidRPr="008D7F40">
        <w:rPr>
          <w:b/>
          <w:bCs/>
          <w:lang w:val="en-GB"/>
        </w:rPr>
        <w:t>Save As</w:t>
      </w:r>
      <w:r w:rsidRPr="008D7F40">
        <w:rPr>
          <w:lang w:val="en-GB"/>
        </w:rPr>
        <w:t xml:space="preserve">. </w:t>
      </w:r>
      <w:r w:rsidR="00936049" w:rsidRPr="008D7F40">
        <w:rPr>
          <w:lang w:val="en-GB"/>
        </w:rPr>
        <w:t xml:space="preserve">Click </w:t>
      </w:r>
      <w:r w:rsidR="00397AED" w:rsidRPr="008D7F40">
        <w:rPr>
          <w:b/>
          <w:bCs/>
          <w:lang w:val="en-GB"/>
        </w:rPr>
        <w:t>B</w:t>
      </w:r>
      <w:r w:rsidR="00936049" w:rsidRPr="008D7F40">
        <w:rPr>
          <w:b/>
          <w:bCs/>
          <w:lang w:val="en-GB"/>
        </w:rPr>
        <w:t>rowse</w:t>
      </w:r>
      <w:r w:rsidR="00936049" w:rsidRPr="008D7F40">
        <w:rPr>
          <w:lang w:val="en-GB"/>
        </w:rPr>
        <w:t xml:space="preserve"> to select a location for your document and in the Save As dialogue box which appears click on </w:t>
      </w:r>
      <w:r w:rsidR="00936049" w:rsidRPr="008D7F40">
        <w:rPr>
          <w:b/>
          <w:bCs/>
          <w:lang w:val="en-GB"/>
        </w:rPr>
        <w:t>Options</w:t>
      </w:r>
      <w:r w:rsidR="00936049" w:rsidRPr="008D7F40">
        <w:rPr>
          <w:lang w:val="en-GB"/>
        </w:rPr>
        <w:t>.</w:t>
      </w:r>
    </w:p>
    <w:p w14:paraId="4B11066D" w14:textId="75447DDF" w:rsidR="00936049" w:rsidRDefault="009F035C" w:rsidP="00C153C2">
      <w:pPr>
        <w:spacing w:after="160" w:line="259" w:lineRule="auto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F9DDA48" wp14:editId="015C374E">
            <wp:extent cx="5731510" cy="4094480"/>
            <wp:effectExtent l="152400" t="152400" r="364490" b="363220"/>
            <wp:docPr id="4" name="Picture 4" descr="Using options in the Save dialogue box in Word 365 to create tags for a pdf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sing options in the Save dialogue box in Word 365 to create tags for a pdf docu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4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4AAA27" w14:textId="77777777" w:rsidR="00AB40D8" w:rsidRDefault="00AB40D8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6A66FDD3" w14:textId="5F4FC123" w:rsidR="00AB40D8" w:rsidRPr="008D7F40" w:rsidRDefault="00AB40D8" w:rsidP="008D7F40">
      <w:pPr>
        <w:pStyle w:val="ListParagraph"/>
        <w:numPr>
          <w:ilvl w:val="0"/>
          <w:numId w:val="6"/>
        </w:numPr>
        <w:spacing w:after="160" w:line="259" w:lineRule="auto"/>
        <w:rPr>
          <w:lang w:val="en-GB"/>
        </w:rPr>
      </w:pPr>
      <w:r w:rsidRPr="008D7F40">
        <w:rPr>
          <w:lang w:val="en-GB"/>
        </w:rPr>
        <w:lastRenderedPageBreak/>
        <w:t xml:space="preserve">You will then be presented with a dialogue box on which you should check the box labelled </w:t>
      </w:r>
      <w:r w:rsidRPr="008D7F40">
        <w:rPr>
          <w:b/>
          <w:bCs/>
          <w:lang w:val="en-GB"/>
        </w:rPr>
        <w:t>Document Structure Tags for Accessibility</w:t>
      </w:r>
      <w:r w:rsidRPr="008D7F40">
        <w:rPr>
          <w:lang w:val="en-GB"/>
        </w:rPr>
        <w:t>. This will add tags to your document which will allow people who use screen readers to be abl</w:t>
      </w:r>
      <w:r w:rsidR="00397AED" w:rsidRPr="008D7F40">
        <w:rPr>
          <w:lang w:val="en-GB"/>
        </w:rPr>
        <w:t xml:space="preserve">e to navigate and read documents which contain tables, hyperlinks and alternate text for images etc. </w:t>
      </w:r>
    </w:p>
    <w:p w14:paraId="1CC64549" w14:textId="732BCE75" w:rsidR="00AB40D8" w:rsidRDefault="00AB40D8" w:rsidP="00C153C2">
      <w:pPr>
        <w:spacing w:after="160" w:line="259" w:lineRule="auto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9B9C815" wp14:editId="042047D4">
            <wp:extent cx="2627939" cy="4187469"/>
            <wp:effectExtent l="152400" t="152400" r="363220" b="365760"/>
            <wp:docPr id="3" name="Picture 3" descr="Image showing where to click to structure tags for accessibility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showing where to click to structure tags for accessibility in Word 3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129" cy="4230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6243F9" w14:textId="73F1C00A" w:rsidR="000963A7" w:rsidRPr="008D7F40" w:rsidRDefault="000963A7" w:rsidP="008D7F40">
      <w:pPr>
        <w:pStyle w:val="ListParagraph"/>
        <w:numPr>
          <w:ilvl w:val="0"/>
          <w:numId w:val="6"/>
        </w:numPr>
        <w:spacing w:after="160" w:line="259" w:lineRule="auto"/>
        <w:rPr>
          <w:lang w:val="en-GB"/>
        </w:rPr>
      </w:pPr>
      <w:r w:rsidRPr="008D7F40">
        <w:rPr>
          <w:lang w:val="en-GB"/>
        </w:rPr>
        <w:t xml:space="preserve">To finish click on </w:t>
      </w:r>
      <w:r w:rsidRPr="008D7F40">
        <w:rPr>
          <w:b/>
          <w:bCs/>
          <w:lang w:val="en-GB"/>
        </w:rPr>
        <w:t xml:space="preserve">OK </w:t>
      </w:r>
      <w:r w:rsidRPr="008D7F40">
        <w:rPr>
          <w:lang w:val="en-GB"/>
        </w:rPr>
        <w:t>then</w:t>
      </w:r>
      <w:r w:rsidRPr="008D7F40">
        <w:rPr>
          <w:b/>
          <w:bCs/>
          <w:lang w:val="en-GB"/>
        </w:rPr>
        <w:t xml:space="preserve"> Save</w:t>
      </w:r>
      <w:r w:rsidRPr="008D7F40">
        <w:rPr>
          <w:lang w:val="en-GB"/>
        </w:rPr>
        <w:t>. Your newly created PDF will be available in the location where it was saved.</w:t>
      </w:r>
    </w:p>
    <w:p w14:paraId="729C48AD" w14:textId="77777777" w:rsidR="005D1A3D" w:rsidRDefault="005D1A3D" w:rsidP="00C153C2">
      <w:pPr>
        <w:spacing w:after="160" w:line="259" w:lineRule="auto"/>
        <w:rPr>
          <w:lang w:val="en-GB"/>
        </w:rPr>
      </w:pPr>
    </w:p>
    <w:p w14:paraId="77D09B22" w14:textId="7A208E45" w:rsidR="00397AED" w:rsidRDefault="00397AED" w:rsidP="00C153C2">
      <w:pPr>
        <w:spacing w:after="160" w:line="259" w:lineRule="auto"/>
        <w:rPr>
          <w:lang w:val="en-GB"/>
        </w:rPr>
      </w:pPr>
    </w:p>
    <w:p w14:paraId="28F68F30" w14:textId="435FD818" w:rsidR="00064E53" w:rsidRDefault="00064E53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4D2C0787" w14:textId="6CC2314E" w:rsidR="00064E53" w:rsidRDefault="00064E53" w:rsidP="00064E53">
      <w:pPr>
        <w:spacing w:after="160" w:line="259" w:lineRule="auto"/>
        <w:rPr>
          <w:lang w:val="en-GB"/>
        </w:rPr>
      </w:pPr>
      <w:r>
        <w:rPr>
          <w:lang w:val="en-GB"/>
        </w:rPr>
        <w:lastRenderedPageBreak/>
        <w:t>Contact Us</w:t>
      </w:r>
    </w:p>
    <w:p w14:paraId="2D299684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2F8022F1" w14:textId="77777777" w:rsidR="00064E53" w:rsidRPr="004A7C51" w:rsidRDefault="00064E53" w:rsidP="00064E53">
      <w:pPr>
        <w:spacing w:after="160" w:line="259" w:lineRule="auto"/>
        <w:rPr>
          <w:b/>
          <w:bCs/>
          <w:lang w:val="en-GB"/>
        </w:rPr>
      </w:pPr>
      <w:r w:rsidRPr="004A7C51">
        <w:rPr>
          <w:b/>
          <w:bCs/>
          <w:lang w:val="en-GB"/>
        </w:rPr>
        <w:t>Disability Information Scotland</w:t>
      </w:r>
    </w:p>
    <w:p w14:paraId="7FE8C1AA" w14:textId="5E4BE13C" w:rsidR="00064E53" w:rsidRDefault="00A021BF" w:rsidP="00064E53">
      <w:pPr>
        <w:spacing w:after="160" w:line="259" w:lineRule="auto"/>
        <w:rPr>
          <w:lang w:val="en-GB"/>
        </w:rPr>
      </w:pPr>
      <w:r>
        <w:rPr>
          <w:lang w:val="en-GB"/>
        </w:rPr>
        <w:t>Norton Park</w:t>
      </w:r>
    </w:p>
    <w:p w14:paraId="1D22293A" w14:textId="62D171AE" w:rsidR="00A021BF" w:rsidRDefault="00A021BF" w:rsidP="00064E53">
      <w:pPr>
        <w:spacing w:after="160" w:line="259" w:lineRule="auto"/>
        <w:rPr>
          <w:lang w:val="en-GB"/>
        </w:rPr>
      </w:pPr>
      <w:r>
        <w:rPr>
          <w:lang w:val="en-GB"/>
        </w:rPr>
        <w:t>57 Albion Road</w:t>
      </w:r>
    </w:p>
    <w:p w14:paraId="4939289D" w14:textId="541543D7" w:rsidR="00A021BF" w:rsidRDefault="00A021BF" w:rsidP="00064E53">
      <w:pPr>
        <w:spacing w:after="160" w:line="259" w:lineRule="auto"/>
        <w:rPr>
          <w:lang w:val="en-GB"/>
        </w:rPr>
      </w:pPr>
      <w:r>
        <w:rPr>
          <w:lang w:val="en-GB"/>
        </w:rPr>
        <w:t>Edinburgh EH7 5QY</w:t>
      </w:r>
    </w:p>
    <w:p w14:paraId="1F5A9B15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71FC4613" w14:textId="77777777" w:rsidR="00064E53" w:rsidRPr="00DC4618" w:rsidRDefault="00064E53" w:rsidP="00064E53">
      <w:pPr>
        <w:spacing w:after="160" w:line="259" w:lineRule="auto"/>
        <w:rPr>
          <w:lang w:val="en-GB"/>
        </w:rPr>
      </w:pPr>
      <w:r>
        <w:rPr>
          <w:lang w:val="en-GB"/>
        </w:rPr>
        <w:t xml:space="preserve">Call </w:t>
      </w:r>
      <w:r w:rsidRPr="00DC4618">
        <w:rPr>
          <w:lang w:val="en-GB"/>
        </w:rPr>
        <w:t>our helpline on 0300 323 9961</w:t>
      </w:r>
    </w:p>
    <w:p w14:paraId="761931BF" w14:textId="61E53F10" w:rsidR="00064E53" w:rsidRPr="00B02737" w:rsidRDefault="00064E53" w:rsidP="00064E53">
      <w:pPr>
        <w:spacing w:after="160" w:line="259" w:lineRule="auto"/>
        <w:rPr>
          <w:lang w:val="en-GB"/>
        </w:rPr>
      </w:pPr>
      <w:r w:rsidRPr="00DC4618">
        <w:rPr>
          <w:lang w:val="en-GB"/>
        </w:rPr>
        <w:t xml:space="preserve">Monday - Friday 10:00am to </w:t>
      </w:r>
      <w:r w:rsidR="00A021BF">
        <w:rPr>
          <w:lang w:val="en-GB"/>
        </w:rPr>
        <w:t>3</w:t>
      </w:r>
      <w:r w:rsidRPr="00DC4618">
        <w:rPr>
          <w:lang w:val="en-GB"/>
        </w:rPr>
        <w:t>:00pm</w:t>
      </w:r>
    </w:p>
    <w:p w14:paraId="3F966D7D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08F32D0E" w14:textId="1C81B4A3" w:rsidR="00064E53" w:rsidRDefault="00064E53" w:rsidP="00064E53">
      <w:pPr>
        <w:spacing w:after="160" w:line="259" w:lineRule="auto"/>
        <w:rPr>
          <w:lang w:val="en-GB"/>
        </w:rPr>
      </w:pPr>
      <w:r w:rsidRPr="00B02737">
        <w:rPr>
          <w:lang w:val="en-GB"/>
        </w:rPr>
        <w:t xml:space="preserve">Text: </w:t>
      </w:r>
      <w:r w:rsidR="00A021BF">
        <w:rPr>
          <w:rStyle w:val="Strong"/>
        </w:rPr>
        <w:t>0798 436 7599</w:t>
      </w:r>
    </w:p>
    <w:p w14:paraId="741420FD" w14:textId="77777777" w:rsidR="00064E53" w:rsidRPr="00B02737" w:rsidRDefault="00064E53" w:rsidP="00064E53">
      <w:pPr>
        <w:spacing w:after="160" w:line="259" w:lineRule="auto"/>
        <w:rPr>
          <w:lang w:val="en-GB"/>
        </w:rPr>
      </w:pPr>
    </w:p>
    <w:p w14:paraId="43427EE0" w14:textId="77777777" w:rsidR="00064E53" w:rsidRDefault="00064E53" w:rsidP="00064E53">
      <w:pPr>
        <w:spacing w:after="160" w:line="259" w:lineRule="auto"/>
        <w:rPr>
          <w:lang w:val="en-GB"/>
        </w:rPr>
      </w:pPr>
      <w:r w:rsidRPr="00B02737">
        <w:rPr>
          <w:lang w:val="en-GB"/>
        </w:rPr>
        <w:t>Email: info@disabilityscot.org.uk</w:t>
      </w:r>
    </w:p>
    <w:p w14:paraId="690A1FAE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446E3AEA" w14:textId="77777777" w:rsidR="00064E53" w:rsidRDefault="00000000" w:rsidP="00064E53">
      <w:pPr>
        <w:spacing w:after="160" w:line="259" w:lineRule="auto"/>
        <w:rPr>
          <w:lang w:val="en-GB"/>
        </w:rPr>
      </w:pPr>
      <w:hyperlink r:id="rId9" w:history="1">
        <w:r w:rsidR="00064E53" w:rsidRPr="0082537F">
          <w:rPr>
            <w:rStyle w:val="Hyperlink"/>
            <w:lang w:val="en-GB"/>
          </w:rPr>
          <w:t>www.disabilityscot.org.uk</w:t>
        </w:r>
      </w:hyperlink>
    </w:p>
    <w:p w14:paraId="53D701A4" w14:textId="77777777" w:rsidR="00064E53" w:rsidRDefault="00064E53" w:rsidP="00064E53">
      <w:pPr>
        <w:spacing w:after="160" w:line="259" w:lineRule="auto"/>
        <w:rPr>
          <w:lang w:val="en-GB"/>
        </w:rPr>
      </w:pPr>
    </w:p>
    <w:p w14:paraId="7A66DA39" w14:textId="77777777" w:rsidR="00064E53" w:rsidRDefault="00064E53" w:rsidP="00064E53">
      <w:pPr>
        <w:spacing w:after="160" w:line="259" w:lineRule="auto"/>
        <w:rPr>
          <w:lang w:val="en-GB"/>
        </w:rPr>
      </w:pPr>
      <w:proofErr w:type="spellStart"/>
      <w:r>
        <w:rPr>
          <w:lang w:val="en-GB"/>
        </w:rPr>
        <w:t>FaceBook</w:t>
      </w:r>
      <w:proofErr w:type="spellEnd"/>
      <w:r>
        <w:rPr>
          <w:lang w:val="en-GB"/>
        </w:rPr>
        <w:t xml:space="preserve"> @DisabilityScot</w:t>
      </w:r>
    </w:p>
    <w:p w14:paraId="56CEC141" w14:textId="77777777" w:rsidR="00064E53" w:rsidRDefault="00064E53" w:rsidP="00064E53">
      <w:pPr>
        <w:spacing w:after="160" w:line="259" w:lineRule="auto"/>
        <w:rPr>
          <w:lang w:val="en-GB"/>
        </w:rPr>
      </w:pPr>
      <w:r>
        <w:rPr>
          <w:lang w:val="en-GB"/>
        </w:rPr>
        <w:t>Instagram @DisabilityScot</w:t>
      </w:r>
    </w:p>
    <w:p w14:paraId="54D8C0E4" w14:textId="77777777" w:rsidR="00064E53" w:rsidRPr="00F503F5" w:rsidRDefault="00064E53" w:rsidP="00064E53">
      <w:pPr>
        <w:spacing w:after="160" w:line="259" w:lineRule="auto"/>
        <w:rPr>
          <w:lang w:val="en-GB"/>
        </w:rPr>
      </w:pPr>
      <w:r>
        <w:rPr>
          <w:lang w:val="en-GB"/>
        </w:rPr>
        <w:t>Twitter @DisabilityScot</w:t>
      </w:r>
    </w:p>
    <w:p w14:paraId="4EF1D880" w14:textId="77777777" w:rsidR="009F35D4" w:rsidRPr="00F503F5" w:rsidRDefault="009F35D4" w:rsidP="00C153C2">
      <w:pPr>
        <w:spacing w:after="160" w:line="259" w:lineRule="auto"/>
        <w:rPr>
          <w:lang w:val="en-GB"/>
        </w:rPr>
      </w:pPr>
    </w:p>
    <w:sectPr w:rsidR="009F35D4" w:rsidRPr="00F5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B4CD02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</w:abstractNum>
  <w:abstractNum w:abstractNumId="1" w15:restartNumberingAfterBreak="0">
    <w:nsid w:val="FFFFFF89"/>
    <w:multiLevelType w:val="singleLevel"/>
    <w:tmpl w:val="02E688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3B4BD9"/>
    <w:multiLevelType w:val="hybridMultilevel"/>
    <w:tmpl w:val="C1BCE2FA"/>
    <w:lvl w:ilvl="0" w:tplc="476EC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5D36"/>
    <w:multiLevelType w:val="hybridMultilevel"/>
    <w:tmpl w:val="566835BA"/>
    <w:lvl w:ilvl="0" w:tplc="0E702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55813">
    <w:abstractNumId w:val="1"/>
  </w:num>
  <w:num w:numId="2" w16cid:durableId="418330803">
    <w:abstractNumId w:val="0"/>
  </w:num>
  <w:num w:numId="3" w16cid:durableId="1280457047">
    <w:abstractNumId w:val="0"/>
    <w:lvlOverride w:ilvl="0">
      <w:startOverride w:val="1"/>
    </w:lvlOverride>
  </w:num>
  <w:num w:numId="4" w16cid:durableId="1439712828">
    <w:abstractNumId w:val="0"/>
    <w:lvlOverride w:ilvl="0">
      <w:startOverride w:val="1"/>
    </w:lvlOverride>
  </w:num>
  <w:num w:numId="5" w16cid:durableId="269122929">
    <w:abstractNumId w:val="2"/>
  </w:num>
  <w:num w:numId="6" w16cid:durableId="1791435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F5"/>
    <w:rsid w:val="00004B4B"/>
    <w:rsid w:val="00064E53"/>
    <w:rsid w:val="000963A7"/>
    <w:rsid w:val="000C5D81"/>
    <w:rsid w:val="001157D2"/>
    <w:rsid w:val="00162441"/>
    <w:rsid w:val="00186BEC"/>
    <w:rsid w:val="001923FC"/>
    <w:rsid w:val="001A6BA5"/>
    <w:rsid w:val="001B10BA"/>
    <w:rsid w:val="001B304A"/>
    <w:rsid w:val="001B418C"/>
    <w:rsid w:val="001F17F8"/>
    <w:rsid w:val="00241060"/>
    <w:rsid w:val="00276A44"/>
    <w:rsid w:val="00294C63"/>
    <w:rsid w:val="002C3FD7"/>
    <w:rsid w:val="003459F3"/>
    <w:rsid w:val="00382597"/>
    <w:rsid w:val="0039421E"/>
    <w:rsid w:val="00397AED"/>
    <w:rsid w:val="003A62E4"/>
    <w:rsid w:val="003F5EF3"/>
    <w:rsid w:val="00407F83"/>
    <w:rsid w:val="00432D20"/>
    <w:rsid w:val="00480D92"/>
    <w:rsid w:val="00484D32"/>
    <w:rsid w:val="004A1F4D"/>
    <w:rsid w:val="004B6CBC"/>
    <w:rsid w:val="004F3147"/>
    <w:rsid w:val="0055598D"/>
    <w:rsid w:val="005567FB"/>
    <w:rsid w:val="00577EF4"/>
    <w:rsid w:val="00582F3E"/>
    <w:rsid w:val="005964B6"/>
    <w:rsid w:val="00597A6F"/>
    <w:rsid w:val="005A2BDB"/>
    <w:rsid w:val="005D1A3D"/>
    <w:rsid w:val="005D4705"/>
    <w:rsid w:val="00607E18"/>
    <w:rsid w:val="00615C70"/>
    <w:rsid w:val="00624AA8"/>
    <w:rsid w:val="006318AD"/>
    <w:rsid w:val="006407F8"/>
    <w:rsid w:val="006633EF"/>
    <w:rsid w:val="00665C87"/>
    <w:rsid w:val="006728B5"/>
    <w:rsid w:val="006C495A"/>
    <w:rsid w:val="00702DA0"/>
    <w:rsid w:val="00710DFD"/>
    <w:rsid w:val="00790FC8"/>
    <w:rsid w:val="00792B51"/>
    <w:rsid w:val="007A3265"/>
    <w:rsid w:val="007A74FD"/>
    <w:rsid w:val="00811E7D"/>
    <w:rsid w:val="008409D1"/>
    <w:rsid w:val="00843C6D"/>
    <w:rsid w:val="008810E5"/>
    <w:rsid w:val="008A56D8"/>
    <w:rsid w:val="008A7392"/>
    <w:rsid w:val="008D7F40"/>
    <w:rsid w:val="008F59B5"/>
    <w:rsid w:val="009019BC"/>
    <w:rsid w:val="009061F3"/>
    <w:rsid w:val="0090750C"/>
    <w:rsid w:val="00934EA8"/>
    <w:rsid w:val="00936049"/>
    <w:rsid w:val="009D12B8"/>
    <w:rsid w:val="009F035C"/>
    <w:rsid w:val="009F35D4"/>
    <w:rsid w:val="00A021BF"/>
    <w:rsid w:val="00A92C60"/>
    <w:rsid w:val="00AA41A7"/>
    <w:rsid w:val="00AA7765"/>
    <w:rsid w:val="00AB40D8"/>
    <w:rsid w:val="00AD7152"/>
    <w:rsid w:val="00B70CEE"/>
    <w:rsid w:val="00B71DAC"/>
    <w:rsid w:val="00BA14AA"/>
    <w:rsid w:val="00BA1595"/>
    <w:rsid w:val="00BD02A2"/>
    <w:rsid w:val="00BD1A26"/>
    <w:rsid w:val="00BD7332"/>
    <w:rsid w:val="00BF47B3"/>
    <w:rsid w:val="00C153C2"/>
    <w:rsid w:val="00C6735B"/>
    <w:rsid w:val="00C724FF"/>
    <w:rsid w:val="00CB2391"/>
    <w:rsid w:val="00CD3E2B"/>
    <w:rsid w:val="00CF735E"/>
    <w:rsid w:val="00D20758"/>
    <w:rsid w:val="00D41CC9"/>
    <w:rsid w:val="00D70050"/>
    <w:rsid w:val="00D70758"/>
    <w:rsid w:val="00D943E7"/>
    <w:rsid w:val="00DD3C78"/>
    <w:rsid w:val="00DE620B"/>
    <w:rsid w:val="00E04EE8"/>
    <w:rsid w:val="00E3640F"/>
    <w:rsid w:val="00E670F6"/>
    <w:rsid w:val="00E817FE"/>
    <w:rsid w:val="00E90BA0"/>
    <w:rsid w:val="00EB00CC"/>
    <w:rsid w:val="00EB6D0D"/>
    <w:rsid w:val="00ED6879"/>
    <w:rsid w:val="00EF46AF"/>
    <w:rsid w:val="00F30307"/>
    <w:rsid w:val="00F503F5"/>
    <w:rsid w:val="00F847AB"/>
    <w:rsid w:val="00FC0D9A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BB0A"/>
  <w15:chartTrackingRefBased/>
  <w15:docId w15:val="{6F99EB0D-C12B-4700-9D2D-286999CE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F5"/>
    <w:pPr>
      <w:spacing w:after="200" w:line="276" w:lineRule="auto"/>
    </w:pPr>
    <w:rPr>
      <w:rFonts w:ascii="Arial" w:eastAsia="Times New Roman" w:hAnsi="Arial" w:cs="Times New Roman"/>
      <w:sz w:val="28"/>
      <w:szCs w:val="28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3F5"/>
    <w:pPr>
      <w:spacing w:after="360"/>
      <w:contextualSpacing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F5"/>
    <w:pPr>
      <w:spacing w:after="24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F5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503F5"/>
    <w:rPr>
      <w:rFonts w:ascii="Arial" w:eastAsia="Times New Roman" w:hAnsi="Arial" w:cs="Times New Roman"/>
      <w:b/>
      <w:bCs/>
      <w:sz w:val="32"/>
      <w:szCs w:val="26"/>
      <w:lang w:val="en-US" w:bidi="en-US"/>
    </w:rPr>
  </w:style>
  <w:style w:type="paragraph" w:styleId="ListBullet">
    <w:name w:val="List Bullet"/>
    <w:basedOn w:val="Normal"/>
    <w:uiPriority w:val="99"/>
    <w:rsid w:val="00F503F5"/>
    <w:pPr>
      <w:numPr>
        <w:numId w:val="1"/>
      </w:numPr>
      <w:ind w:left="284" w:hanging="284"/>
      <w:contextualSpacing/>
    </w:pPr>
  </w:style>
  <w:style w:type="paragraph" w:styleId="ListNumber">
    <w:name w:val="List Number"/>
    <w:basedOn w:val="Normal"/>
    <w:uiPriority w:val="99"/>
    <w:rsid w:val="00F503F5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F503F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D41CC9"/>
    <w:rPr>
      <w:color w:val="808080"/>
    </w:rPr>
  </w:style>
  <w:style w:type="table" w:styleId="TableGrid">
    <w:name w:val="Table Grid"/>
    <w:basedOn w:val="TableNormal"/>
    <w:uiPriority w:val="39"/>
    <w:rsid w:val="0055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207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styleId="Strong">
    <w:name w:val="Strong"/>
    <w:basedOn w:val="DefaultParagraphFont"/>
    <w:uiPriority w:val="22"/>
    <w:qFormat/>
    <w:rsid w:val="00A02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abilitysco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Producing an accessible PDF document from a Word 365 Document</dc:title>
  <dc:subject/>
  <dc:creator>Mairi Whannel</dc:creator>
  <cp:keywords/>
  <dc:description/>
  <cp:lastModifiedBy>James Duncan</cp:lastModifiedBy>
  <cp:revision>2</cp:revision>
  <cp:lastPrinted>2022-06-11T09:58:00Z</cp:lastPrinted>
  <dcterms:created xsi:type="dcterms:W3CDTF">2024-04-17T14:32:00Z</dcterms:created>
  <dcterms:modified xsi:type="dcterms:W3CDTF">2024-04-17T14:32:00Z</dcterms:modified>
</cp:coreProperties>
</file>